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</w:rPr>
        <w:t>СОВЕТ ДЕПУТАТОВ ЗЮЗИНСКОГО СЕЛЬСОВЕТА</w:t>
      </w: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</w:rPr>
        <w:t>БАРАБИНСКОГО РАЙОНА</w:t>
      </w: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</w:rPr>
        <w:t>Пятого созыва</w:t>
      </w: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E54">
        <w:rPr>
          <w:rFonts w:ascii="Times New Roman" w:eastAsia="Calibri" w:hAnsi="Times New Roman" w:cs="Times New Roman"/>
          <w:b/>
          <w:sz w:val="24"/>
          <w:szCs w:val="24"/>
        </w:rPr>
        <w:t>Восемнадцатой   сессия</w:t>
      </w: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F1D" w:rsidRPr="00604E54" w:rsidRDefault="00BF5F1D" w:rsidP="00BF5F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4E5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604E54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604E54">
        <w:rPr>
          <w:rFonts w:ascii="Times New Roman" w:eastAsia="Calibri" w:hAnsi="Times New Roman" w:cs="Times New Roman"/>
          <w:sz w:val="24"/>
          <w:szCs w:val="24"/>
        </w:rPr>
        <w:t>юзя</w:t>
      </w:r>
    </w:p>
    <w:p w:rsidR="00BF5F1D" w:rsidRPr="00604E54" w:rsidRDefault="00BF5F1D" w:rsidP="00BF5F1D">
      <w:pPr>
        <w:tabs>
          <w:tab w:val="center" w:pos="5031"/>
          <w:tab w:val="right" w:pos="100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E54">
        <w:rPr>
          <w:rFonts w:ascii="Times New Roman" w:eastAsia="Calibri" w:hAnsi="Times New Roman" w:cs="Times New Roman"/>
          <w:sz w:val="24"/>
          <w:szCs w:val="24"/>
        </w:rPr>
        <w:tab/>
        <w:t>от   13.04.2018 года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04E54">
        <w:rPr>
          <w:rFonts w:ascii="Times New Roman" w:eastAsia="Calibri" w:hAnsi="Times New Roman" w:cs="Times New Roman"/>
          <w:sz w:val="24"/>
          <w:szCs w:val="24"/>
        </w:rPr>
        <w:tab/>
      </w:r>
    </w:p>
    <w:p w:rsidR="00BF5F1D" w:rsidRPr="00572763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5C1261" w:rsidRDefault="00BF5F1D" w:rsidP="00B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Порядка размещения сведений </w:t>
      </w:r>
    </w:p>
    <w:p w:rsidR="00BF5F1D" w:rsidRPr="005C1261" w:rsidRDefault="00BF5F1D" w:rsidP="00B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на официальном сайте </w:t>
      </w:r>
      <w:proofErr w:type="spellStart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bookmarkStart w:id="0" w:name="_Hlk511398874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>Зюзинского</w:t>
      </w:r>
      <w:proofErr w:type="spellEnd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bookmarkEnd w:id="0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районаи</w:t>
      </w:r>
      <w:proofErr w:type="spellEnd"/>
      <w:r w:rsidRPr="005C1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F5F1D" w:rsidRPr="00572763" w:rsidRDefault="00BF5F1D" w:rsidP="00B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BF5F1D" w:rsidRPr="00572763" w:rsidRDefault="00BF5F1D" w:rsidP="00BF5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72763">
        <w:rPr>
          <w:rFonts w:ascii="Times New Roman" w:eastAsia="Times New Roman" w:hAnsi="Times New Roman" w:cs="Times New Roman"/>
          <w:sz w:val="24"/>
          <w:szCs w:val="28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</w:t>
      </w:r>
      <w:proofErr w:type="gramEnd"/>
      <w:r w:rsidRPr="0057276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572763">
        <w:rPr>
          <w:rFonts w:ascii="Times New Roman" w:eastAsia="Times New Roman" w:hAnsi="Times New Roman" w:cs="Times New Roman"/>
          <w:sz w:val="24"/>
          <w:szCs w:val="28"/>
        </w:rPr>
        <w:t>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Pr="0057276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572763">
        <w:rPr>
          <w:rFonts w:ascii="Times New Roman" w:eastAsia="Times New Roman" w:hAnsi="Times New Roman" w:cs="Times New Roman"/>
          <w:sz w:val="24"/>
          <w:szCs w:val="28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 w:rsidRPr="00572763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Совет депутатов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72763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72763">
        <w:rPr>
          <w:rFonts w:ascii="Times New Roman" w:eastAsia="Times New Roman" w:hAnsi="Times New Roman" w:cs="Times New Roman"/>
          <w:sz w:val="24"/>
          <w:szCs w:val="28"/>
        </w:rPr>
        <w:t xml:space="preserve"> района </w:t>
      </w:r>
    </w:p>
    <w:p w:rsidR="00BF5F1D" w:rsidRDefault="00BF5F1D" w:rsidP="00BF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F5F1D" w:rsidRDefault="00BF5F1D" w:rsidP="00BF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2763">
        <w:rPr>
          <w:rFonts w:ascii="Times New Roman" w:eastAsia="Times New Roman" w:hAnsi="Times New Roman" w:cs="Times New Roman"/>
          <w:b/>
          <w:sz w:val="24"/>
          <w:szCs w:val="28"/>
        </w:rPr>
        <w:t>РЕШИЛ:</w:t>
      </w:r>
    </w:p>
    <w:p w:rsidR="00BF5F1D" w:rsidRPr="00572763" w:rsidRDefault="00BF5F1D" w:rsidP="00BF5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F5F1D" w:rsidRPr="00572763" w:rsidRDefault="00BF5F1D" w:rsidP="00BF5F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Pr="00572763">
        <w:rPr>
          <w:rFonts w:ascii="Times New Roman" w:eastAsia="Times New Roman" w:hAnsi="Times New Roman" w:cs="Times New Roman"/>
          <w:sz w:val="24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на официальном сайте администрации </w:t>
      </w:r>
      <w:proofErr w:type="spellStart"/>
      <w:r w:rsidRPr="006546B0">
        <w:rPr>
          <w:rFonts w:ascii="Times New Roman" w:eastAsia="Times New Roman" w:hAnsi="Times New Roman" w:cs="Times New Roman"/>
          <w:bCs/>
          <w:sz w:val="24"/>
          <w:szCs w:val="28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6546B0">
        <w:rPr>
          <w:rFonts w:ascii="Times New Roman" w:eastAsia="Times New Roman" w:hAnsi="Times New Roman" w:cs="Times New Roman"/>
          <w:bCs/>
          <w:sz w:val="24"/>
          <w:szCs w:val="28"/>
        </w:rPr>
        <w:t>сельсовета</w:t>
      </w:r>
      <w:r w:rsidRPr="00572763">
        <w:rPr>
          <w:rFonts w:ascii="Times New Roman" w:eastAsia="Times New Roman" w:hAnsi="Times New Roman" w:cs="Times New Roman"/>
          <w:sz w:val="24"/>
          <w:szCs w:val="28"/>
        </w:rPr>
        <w:t>Барабинскогорайонаи</w:t>
      </w:r>
      <w:proofErr w:type="spellEnd"/>
      <w:r w:rsidRPr="00572763">
        <w:rPr>
          <w:rFonts w:ascii="Times New Roman" w:eastAsia="Times New Roman" w:hAnsi="Times New Roman" w:cs="Times New Roman"/>
          <w:sz w:val="24"/>
          <w:szCs w:val="28"/>
        </w:rPr>
        <w:t xml:space="preserve"> предоставления этих сведений общероссийским средствам массовой информации для опубликования (</w:t>
      </w: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Pr="00572763">
        <w:rPr>
          <w:rFonts w:ascii="Times New Roman" w:eastAsia="Times New Roman" w:hAnsi="Times New Roman" w:cs="Times New Roman"/>
          <w:sz w:val="24"/>
          <w:szCs w:val="28"/>
        </w:rPr>
        <w:t>риложение № 1).</w:t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2. Опубликовать настоящее Решение в газете «Вестник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сельсовета» и на официальном сайте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района Новосибирской области;</w:t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3. Настоящее Решение вступает в силу после его официального опубликования. </w:t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46B0">
        <w:rPr>
          <w:rFonts w:ascii="Times New Roman" w:eastAsia="Times New Roman" w:hAnsi="Times New Roman" w:cs="Times New Roman"/>
          <w:sz w:val="24"/>
          <w:szCs w:val="28"/>
        </w:rPr>
        <w:t>Председатель Совета депутатов</w:t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сельсовета  </w:t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района </w:t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Новосибирской области                _____________                             </w:t>
      </w:r>
      <w:proofErr w:type="spellStart"/>
      <w:r w:rsidRPr="006546B0">
        <w:rPr>
          <w:rFonts w:ascii="Times New Roman" w:eastAsia="Times New Roman" w:hAnsi="Times New Roman" w:cs="Times New Roman"/>
          <w:sz w:val="24"/>
          <w:szCs w:val="28"/>
        </w:rPr>
        <w:t>А.В.Чурсин</w:t>
      </w:r>
      <w:proofErr w:type="spellEnd"/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546B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подпись</w:t>
      </w:r>
      <w:r w:rsidRPr="006546B0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BF5F1D" w:rsidRPr="006546B0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572763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5E39F1" w:rsidRDefault="00BF5F1D" w:rsidP="00BF5F1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>к решению №4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Calibri" w:hAnsi="Times New Roman" w:cs="Times New Roman"/>
          <w:sz w:val="24"/>
          <w:szCs w:val="24"/>
        </w:rPr>
        <w:t>18</w:t>
      </w: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 сессии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9F1">
        <w:rPr>
          <w:rFonts w:ascii="Times New Roman" w:eastAsia="Calibri" w:hAnsi="Times New Roman" w:cs="Times New Roman"/>
          <w:sz w:val="24"/>
          <w:szCs w:val="24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9F1">
        <w:rPr>
          <w:rFonts w:ascii="Times New Roman" w:eastAsia="Times New Roman" w:hAnsi="Times New Roman" w:cs="Times New Roman"/>
          <w:sz w:val="24"/>
          <w:szCs w:val="24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пятого созыва 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5E39F1">
        <w:rPr>
          <w:rFonts w:ascii="Times New Roman" w:eastAsia="Calibri" w:hAnsi="Times New Roman" w:cs="Times New Roman"/>
          <w:sz w:val="24"/>
          <w:szCs w:val="24"/>
        </w:rPr>
        <w:t>13.04.2018</w:t>
      </w:r>
      <w:r w:rsidRPr="005E39F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BF5F1D" w:rsidRPr="005E39F1" w:rsidRDefault="00BF5F1D" w:rsidP="00BF5F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5F1D" w:rsidRPr="005E39F1" w:rsidRDefault="00BF5F1D" w:rsidP="00BF5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F5F1D" w:rsidRPr="005E39F1" w:rsidRDefault="00BF5F1D" w:rsidP="00BF5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администрации </w:t>
      </w:r>
      <w:bookmarkStart w:id="1" w:name="_Hlk511399220"/>
      <w:proofErr w:type="spellStart"/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bookmarkEnd w:id="1"/>
      <w:proofErr w:type="spellStart"/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BF5F1D" w:rsidRPr="005E39F1" w:rsidRDefault="00BF5F1D" w:rsidP="00BF5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9F1">
        <w:rPr>
          <w:rFonts w:ascii="Times New Roman" w:eastAsia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1. 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Настоящим Порядком устанавливается процедура размещения в информационно-телекоммуникационной сети «Интернет» на официальном сайте  </w:t>
      </w:r>
      <w:bookmarkStart w:id="2" w:name="_Hlk511399243"/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администрации</w:t>
      </w:r>
      <w:bookmarkEnd w:id="2"/>
      <w:r w:rsidRPr="005E39F1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 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  <w:proofErr w:type="gramEnd"/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1) лиц, замещающих муниципальные должности администрации </w:t>
      </w:r>
      <w:bookmarkStart w:id="3" w:name="_Hlk511399303"/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bookmarkEnd w:id="3"/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района;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2) супругов (супруг), несовершеннолетних детей лиц, указанных в подпунктах 1  настоящего пункта.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2. На официальном сайте 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администрацииЗюзинского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Барабинскогорайонаразмещаются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1) перечень объектов недвижимого имущества, принадлежащих лицу из числа лиц, указанных в подпунктах 1 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 пункта 1 настоящего Порядка, его супруге (супругу) и несовершеннолетним детям;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3) декларированный годовой доход лица из числа лиц, указанных в подпунктах 1  пункта 1 настоящего Порядка, его супруги (супруга) и несовершеннолетних детей;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lastRenderedPageBreak/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 пункта 1 настоящего Порядка, и его супруги (супруга) за три последних года, предшествующих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отчетному периоду.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3. В размещаемых на официальном сайте 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администрацииЗюзинского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 сведениях о доходах, расходах, об имуществе и обязательствах имущественного характера запрещается указывать: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1) иные сведения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2) персональные данные супруги (супруга), детей и иных членов семьи лиц, указанных в подпунктах 1  пункта 1 настоящего Порядка;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 пункта 1 настоящего Порядка, их супруг (супругов), детей и иных членов семьи;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 пункта 1 настоящего Порядка, их супругам, детям и иным членам семьи на праве собственности или находящихся в их пользовании; 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5) информацию, отнесенную к государственной тайне или являющуюся конфиденциальной.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4. Размещение сведений о доходах, расходах, об имуществе и обязательствах имущественного характера, указанных в пункте 1 настоящего Порядка, осуществляется отделом организационно-контрольной и кадровой работы, на официальном сайте 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 в разделе «Противодействие коррупции».</w:t>
      </w:r>
    </w:p>
    <w:p w:rsidR="00BF5F1D" w:rsidRPr="005E39F1" w:rsidRDefault="00BF5F1D" w:rsidP="00BF5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5. 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 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1)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правонарушенийвраспоряжение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администрацииЗюзинского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 сведений, указанных в пункте 2 настоящего Порядка;</w:t>
      </w:r>
      <w:proofErr w:type="gramEnd"/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1) на официальном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сайтетого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органа местного самоуправления, в котором данное лицо замещает должность:</w:t>
      </w:r>
      <w:proofErr w:type="gramEnd"/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4" w:name="_Hlk511399444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</w:t>
      </w:r>
      <w:bookmarkEnd w:id="4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уточненных сведений, указанных в пункте 2 настоящего Порядка;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7. Специалисту 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района: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подпункте 1  пункта 1 настоящего Порядка, в отношении которого поступил запрос;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б) направляет информацию о месте размещения сведений, указанных в пункте 2 настоящего Порядка, в том случае, если запрашиваемые сведения размещены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>на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официальном 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>сайте</w:t>
      </w:r>
      <w:proofErr w:type="gram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органа местного самоуправления</w:t>
      </w:r>
      <w:r w:rsidRPr="005E39F1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BF5F1D" w:rsidRPr="005E39F1" w:rsidRDefault="00BF5F1D" w:rsidP="00BF5F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E39F1">
        <w:rPr>
          <w:rFonts w:ascii="Times New Roman" w:eastAsia="Times New Roman" w:hAnsi="Times New Roman" w:cs="Times New Roman"/>
          <w:sz w:val="24"/>
          <w:szCs w:val="28"/>
        </w:rPr>
        <w:t>8. </w:t>
      </w:r>
      <w:proofErr w:type="gramStart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Должностные лица администрации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Зюзинского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сельсовета </w:t>
      </w:r>
      <w:proofErr w:type="spellStart"/>
      <w:r w:rsidRPr="005E39F1">
        <w:rPr>
          <w:rFonts w:ascii="Times New Roman" w:eastAsia="Times New Roman" w:hAnsi="Times New Roman" w:cs="Times New Roman"/>
          <w:sz w:val="24"/>
          <w:szCs w:val="28"/>
        </w:rPr>
        <w:t>Барабинского</w:t>
      </w:r>
      <w:proofErr w:type="spellEnd"/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района</w:t>
      </w:r>
      <w:r w:rsidRPr="005E39F1">
        <w:rPr>
          <w:rFonts w:ascii="Times New Roman" w:eastAsia="Times New Roman" w:hAnsi="Times New Roman" w:cs="Times New Roman"/>
          <w:i/>
          <w:sz w:val="24"/>
          <w:szCs w:val="28"/>
        </w:rPr>
        <w:t>,</w:t>
      </w:r>
      <w:r w:rsidRPr="005E39F1">
        <w:rPr>
          <w:rFonts w:ascii="Times New Roman" w:eastAsia="Times New Roman" w:hAnsi="Times New Roman" w:cs="Times New Roman"/>
          <w:sz w:val="24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F5F1D" w:rsidRPr="005E39F1" w:rsidRDefault="00BF5F1D" w:rsidP="00BF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5E39F1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F5F1D" w:rsidRPr="005E39F1" w:rsidRDefault="00BF5F1D" w:rsidP="00BF5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F5F1D" w:rsidRPr="00572763" w:rsidRDefault="00BF5F1D" w:rsidP="00BF5F1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997943" w:rsidRDefault="00997943"/>
    <w:sectPr w:rsidR="00997943" w:rsidSect="001C63E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5F1D"/>
    <w:rsid w:val="00997943"/>
    <w:rsid w:val="00BF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2022-12-19T04:52:00Z</dcterms:created>
  <dcterms:modified xsi:type="dcterms:W3CDTF">2022-12-19T04:52:00Z</dcterms:modified>
</cp:coreProperties>
</file>