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B9" w:rsidRPr="00FB13B9" w:rsidRDefault="00FB13B9" w:rsidP="00FB13B9">
      <w:pPr>
        <w:pStyle w:val="a8"/>
        <w:rPr>
          <w:sz w:val="28"/>
          <w:szCs w:val="28"/>
        </w:rPr>
      </w:pPr>
      <w:r w:rsidRPr="00FB13B9">
        <w:rPr>
          <w:sz w:val="28"/>
          <w:szCs w:val="28"/>
        </w:rPr>
        <w:t>ПРОЕКТ</w:t>
      </w:r>
    </w:p>
    <w:p w:rsidR="00FB13B9" w:rsidRPr="00FB13B9" w:rsidRDefault="00FB13B9" w:rsidP="00FB13B9">
      <w:pPr>
        <w:pStyle w:val="a8"/>
        <w:rPr>
          <w:sz w:val="28"/>
          <w:szCs w:val="28"/>
        </w:rPr>
      </w:pPr>
      <w:r w:rsidRPr="00FB13B9">
        <w:rPr>
          <w:sz w:val="28"/>
          <w:szCs w:val="28"/>
        </w:rPr>
        <w:t xml:space="preserve">АДМИНИСТРАЦИЯ </w:t>
      </w:r>
    </w:p>
    <w:p w:rsidR="00FB13B9" w:rsidRPr="00FB13B9" w:rsidRDefault="00FB13B9" w:rsidP="00FB13B9">
      <w:pPr>
        <w:pStyle w:val="a8"/>
        <w:rPr>
          <w:sz w:val="28"/>
          <w:szCs w:val="28"/>
        </w:rPr>
      </w:pPr>
      <w:r w:rsidRPr="00FB13B9">
        <w:rPr>
          <w:sz w:val="28"/>
          <w:szCs w:val="28"/>
        </w:rPr>
        <w:t>ЗЮЗИНСКОГО  СЕЛЬСОВЕТА</w:t>
      </w:r>
    </w:p>
    <w:p w:rsidR="00FB13B9" w:rsidRPr="00FB13B9" w:rsidRDefault="00FB13B9" w:rsidP="00FB13B9">
      <w:pPr>
        <w:pStyle w:val="a8"/>
        <w:rPr>
          <w:b w:val="0"/>
          <w:sz w:val="28"/>
          <w:szCs w:val="28"/>
        </w:rPr>
      </w:pPr>
      <w:r w:rsidRPr="00FB13B9">
        <w:rPr>
          <w:sz w:val="28"/>
          <w:szCs w:val="28"/>
        </w:rPr>
        <w:t>БАРАБИНСКОГО  РАЙОНА  НОВОСИБИРСКОЙ ОБЛАСТИ</w:t>
      </w:r>
    </w:p>
    <w:p w:rsidR="00FB13B9" w:rsidRPr="00FB13B9" w:rsidRDefault="00FB13B9" w:rsidP="00FB13B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ПОСТАНОВЛЕНИЕ           </w:t>
      </w:r>
    </w:p>
    <w:p w:rsidR="00FB13B9" w:rsidRPr="00FB13B9" w:rsidRDefault="00FB13B9" w:rsidP="00FB13B9">
      <w:pPr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№                                            </w:t>
      </w:r>
    </w:p>
    <w:p w:rsidR="00FB13B9" w:rsidRPr="00FB13B9" w:rsidRDefault="00FB13B9" w:rsidP="00FB13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3B9" w:rsidRPr="00E23869" w:rsidRDefault="00FB13B9" w:rsidP="00FB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6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 «П</w:t>
      </w:r>
      <w:r w:rsidRPr="00E23869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</w:t>
      </w:r>
      <w:r w:rsidRPr="00E23869">
        <w:rPr>
          <w:rFonts w:ascii="Times New Roman" w:hAnsi="Times New Roman" w:cs="Times New Roman"/>
          <w:b/>
          <w:sz w:val="28"/>
          <w:szCs w:val="28"/>
        </w:rPr>
        <w:t>жилых помещений  муниципального жилищного фонда по договорам социального найма»</w:t>
      </w:r>
    </w:p>
    <w:p w:rsidR="00FB13B9" w:rsidRPr="00FB13B9" w:rsidRDefault="00FB13B9" w:rsidP="00FB1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E23869">
        <w:rPr>
          <w:rFonts w:ascii="Times New Roman" w:hAnsi="Times New Roman" w:cs="Times New Roman"/>
          <w:sz w:val="28"/>
          <w:szCs w:val="28"/>
        </w:rPr>
        <w:t>13.02</w:t>
      </w:r>
      <w:r w:rsidRPr="00FB13B9">
        <w:rPr>
          <w:rFonts w:ascii="Times New Roman" w:hAnsi="Times New Roman" w:cs="Times New Roman"/>
          <w:sz w:val="28"/>
          <w:szCs w:val="28"/>
        </w:rPr>
        <w:t>.201</w:t>
      </w:r>
      <w:r w:rsidR="00065075">
        <w:rPr>
          <w:rFonts w:ascii="Times New Roman" w:hAnsi="Times New Roman" w:cs="Times New Roman"/>
          <w:sz w:val="28"/>
          <w:szCs w:val="28"/>
        </w:rPr>
        <w:t>7</w:t>
      </w:r>
      <w:r w:rsidRPr="00FB13B9">
        <w:rPr>
          <w:rFonts w:ascii="Times New Roman" w:hAnsi="Times New Roman" w:cs="Times New Roman"/>
          <w:sz w:val="28"/>
          <w:szCs w:val="28"/>
        </w:rPr>
        <w:t xml:space="preserve"> № </w:t>
      </w:r>
      <w:r w:rsidR="00E23869">
        <w:rPr>
          <w:rFonts w:ascii="Times New Roman" w:hAnsi="Times New Roman" w:cs="Times New Roman"/>
          <w:sz w:val="28"/>
          <w:szCs w:val="28"/>
        </w:rPr>
        <w:t>10</w:t>
      </w:r>
      <w:r w:rsidRPr="00FB13B9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области»,</w:t>
      </w:r>
      <w:proofErr w:type="gramEnd"/>
    </w:p>
    <w:p w:rsidR="00FB13B9" w:rsidRPr="00FB13B9" w:rsidRDefault="00FB13B9" w:rsidP="00FB13B9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B13B9">
        <w:rPr>
          <w:b/>
          <w:sz w:val="28"/>
          <w:szCs w:val="28"/>
        </w:rPr>
        <w:t>ПОСТАНОВЛЯЮ:</w:t>
      </w:r>
    </w:p>
    <w:p w:rsidR="00FB13B9" w:rsidRPr="00FB13B9" w:rsidRDefault="00FB13B9" w:rsidP="00FB13B9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r w:rsidRPr="00FB13B9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административный регламент администрации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предоставления муниципальной услуги «П</w:t>
      </w:r>
      <w:r w:rsidRPr="00FB13B9">
        <w:rPr>
          <w:rFonts w:ascii="Times New Roman" w:hAnsi="Times New Roman" w:cs="Times New Roman"/>
          <w:bCs/>
          <w:sz w:val="28"/>
          <w:szCs w:val="28"/>
        </w:rPr>
        <w:t xml:space="preserve">редоставление </w:t>
      </w:r>
      <w:r w:rsidRPr="00FB13B9">
        <w:rPr>
          <w:rFonts w:ascii="Times New Roman" w:hAnsi="Times New Roman" w:cs="Times New Roman"/>
          <w:sz w:val="28"/>
          <w:szCs w:val="28"/>
        </w:rPr>
        <w:t>жилых помещений  муниципального жилищного фонда по договорам социального найма»</w:t>
      </w:r>
      <w:r w:rsidRPr="00FB13B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B13B9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FB13B9" w:rsidRPr="00FB13B9" w:rsidRDefault="00FB13B9" w:rsidP="00FB13B9">
      <w:pPr>
        <w:pStyle w:val="a7"/>
      </w:pPr>
      <w:r w:rsidRPr="00FB13B9">
        <w:t xml:space="preserve">          2. Признать утратившим силу:</w:t>
      </w:r>
    </w:p>
    <w:p w:rsidR="00FB13B9" w:rsidRPr="00FB13B9" w:rsidRDefault="00FB13B9" w:rsidP="00FB13B9">
      <w:pPr>
        <w:pStyle w:val="a7"/>
        <w:jc w:val="both"/>
      </w:pPr>
      <w:r w:rsidRPr="00FB13B9">
        <w:t xml:space="preserve">- постановление администрации </w:t>
      </w:r>
      <w:proofErr w:type="spellStart"/>
      <w:r w:rsidRPr="00FB13B9">
        <w:t>Зюзинского</w:t>
      </w:r>
      <w:proofErr w:type="spellEnd"/>
      <w:r w:rsidRPr="00FB13B9">
        <w:t xml:space="preserve"> сельсовета </w:t>
      </w:r>
      <w:proofErr w:type="spellStart"/>
      <w:r w:rsidRPr="00FB13B9">
        <w:t>Барабинского</w:t>
      </w:r>
      <w:proofErr w:type="spellEnd"/>
      <w:r w:rsidRPr="00FB13B9">
        <w:t xml:space="preserve"> района Новосибирской области от 2</w:t>
      </w:r>
      <w:r w:rsidR="00E23869">
        <w:t>9</w:t>
      </w:r>
      <w:r w:rsidRPr="00FB13B9">
        <w:t>.</w:t>
      </w:r>
      <w:r w:rsidR="00E23869">
        <w:t>12.</w:t>
      </w:r>
      <w:r w:rsidRPr="00FB13B9">
        <w:t xml:space="preserve">2012 № </w:t>
      </w:r>
      <w:r w:rsidR="00E23869">
        <w:t>5</w:t>
      </w:r>
      <w:r w:rsidRPr="00FB13B9">
        <w:t>9 «Об утверждении административн</w:t>
      </w:r>
      <w:r w:rsidR="00E23869">
        <w:t>ых</w:t>
      </w:r>
      <w:r w:rsidRPr="00FB13B9">
        <w:t xml:space="preserve"> регламент</w:t>
      </w:r>
      <w:r w:rsidR="00E23869">
        <w:t>ов»</w:t>
      </w:r>
      <w:r w:rsidRPr="00FB13B9">
        <w:t xml:space="preserve">.                                                        </w:t>
      </w:r>
    </w:p>
    <w:p w:rsidR="00FB13B9" w:rsidRPr="00FB13B9" w:rsidRDefault="00FB13B9" w:rsidP="00FB13B9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13B9">
        <w:rPr>
          <w:rFonts w:ascii="Times New Roman" w:hAnsi="Times New Roman"/>
          <w:sz w:val="28"/>
          <w:szCs w:val="28"/>
        </w:rPr>
        <w:t xml:space="preserve">          3. Администрации </w:t>
      </w:r>
      <w:proofErr w:type="spellStart"/>
      <w:r w:rsidRPr="00FB13B9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/>
          <w:sz w:val="28"/>
          <w:szCs w:val="28"/>
        </w:rPr>
        <w:t xml:space="preserve"> района Новосибирской области  обеспечить организацию предоставления муниципальной услуги в соответствии с Административным регламентом.     </w:t>
      </w:r>
    </w:p>
    <w:p w:rsidR="00FB13B9" w:rsidRPr="00FB13B9" w:rsidRDefault="00FB13B9" w:rsidP="00FB13B9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9">
        <w:rPr>
          <w:rFonts w:ascii="Times New Roman" w:hAnsi="Times New Roman"/>
          <w:sz w:val="28"/>
          <w:szCs w:val="28"/>
        </w:rPr>
        <w:t xml:space="preserve"> 4. Опубликовать постановление в «Вестнике </w:t>
      </w:r>
      <w:proofErr w:type="spellStart"/>
      <w:r w:rsidRPr="00FB13B9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/>
          <w:sz w:val="28"/>
          <w:szCs w:val="28"/>
        </w:rPr>
        <w:t xml:space="preserve"> сельсовета», а также разместить на  официальном сайте администрации </w:t>
      </w:r>
      <w:proofErr w:type="spellStart"/>
      <w:r w:rsidRPr="00FB13B9">
        <w:rPr>
          <w:rFonts w:ascii="Times New Roman" w:hAnsi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B13B9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/>
          <w:sz w:val="28"/>
          <w:szCs w:val="28"/>
        </w:rPr>
        <w:t xml:space="preserve"> района Новосибирской области.             </w:t>
      </w:r>
    </w:p>
    <w:p w:rsidR="00FB13B9" w:rsidRPr="00FB13B9" w:rsidRDefault="00FB13B9" w:rsidP="00FB13B9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B13B9">
        <w:rPr>
          <w:rFonts w:ascii="Times New Roman" w:hAnsi="Times New Roman"/>
          <w:sz w:val="28"/>
          <w:szCs w:val="28"/>
        </w:rPr>
        <w:t xml:space="preserve">  5. </w:t>
      </w:r>
      <w:proofErr w:type="gramStart"/>
      <w:r w:rsidRPr="00FB13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3B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B13B9" w:rsidRPr="00FB13B9" w:rsidRDefault="00FB13B9" w:rsidP="00FB13B9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FB13B9" w:rsidRPr="00FB13B9" w:rsidRDefault="00FB13B9" w:rsidP="00FB13B9">
      <w:pPr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13B9" w:rsidRPr="00FB13B9" w:rsidRDefault="00FB13B9" w:rsidP="00FB1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B13B9" w:rsidRPr="00FB13B9" w:rsidRDefault="00FB13B9" w:rsidP="00FB13B9">
      <w:pPr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А.В.Чурсин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B13B9" w:rsidRPr="00FB13B9" w:rsidRDefault="00FB13B9" w:rsidP="00FB13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УТВЕРЖДЕН</w:t>
      </w: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13B9" w:rsidRPr="00FB13B9" w:rsidRDefault="00FB13B9" w:rsidP="00FB13B9">
      <w:pPr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от    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. №   </w:t>
      </w:r>
    </w:p>
    <w:p w:rsidR="00FB13B9" w:rsidRPr="00FB13B9" w:rsidRDefault="00FB13B9" w:rsidP="00FB1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3B9" w:rsidRPr="00FB13B9" w:rsidRDefault="00FB13B9" w:rsidP="00FB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B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B13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13B9">
        <w:rPr>
          <w:rFonts w:ascii="Times New Roman" w:hAnsi="Times New Roman" w:cs="Times New Roman"/>
          <w:b/>
          <w:sz w:val="28"/>
          <w:szCs w:val="28"/>
        </w:rPr>
        <w:t>«П</w:t>
      </w:r>
      <w:r w:rsidRPr="00FB13B9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редоставление </w:t>
      </w:r>
      <w:r w:rsidRPr="00FB13B9">
        <w:rPr>
          <w:rFonts w:ascii="Times New Roman" w:hAnsi="Times New Roman" w:cs="Times New Roman"/>
          <w:b/>
          <w:sz w:val="28"/>
          <w:szCs w:val="28"/>
        </w:rPr>
        <w:t>жилых помещений  муниципального жилищного фонда  по договорам социального найма»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B9">
        <w:rPr>
          <w:b/>
          <w:sz w:val="28"/>
          <w:szCs w:val="28"/>
          <w:lang w:val="en-US"/>
        </w:rPr>
        <w:t>I</w:t>
      </w:r>
      <w:r w:rsidRPr="00FB13B9">
        <w:rPr>
          <w:b/>
          <w:sz w:val="28"/>
          <w:szCs w:val="28"/>
        </w:rPr>
        <w:t>. Общие положения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13B9" w:rsidRPr="00FB13B9" w:rsidRDefault="00FB13B9" w:rsidP="00FB1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 «Пр</w:t>
      </w:r>
      <w:r w:rsidRPr="00FB13B9">
        <w:rPr>
          <w:rFonts w:ascii="Times New Roman" w:hAnsi="Times New Roman" w:cs="Times New Roman"/>
          <w:bCs/>
          <w:sz w:val="28"/>
          <w:szCs w:val="28"/>
        </w:rPr>
        <w:t xml:space="preserve">едоставление </w:t>
      </w:r>
      <w:r w:rsidRPr="00FB13B9">
        <w:rPr>
          <w:rFonts w:ascii="Times New Roman" w:hAnsi="Times New Roman" w:cs="Times New Roman"/>
          <w:sz w:val="28"/>
          <w:szCs w:val="28"/>
        </w:rPr>
        <w:t xml:space="preserve">жилых помещений  муниципального жилищного фонда  по договорам социального найма» (далее – административный регламент), устанавливает порядок и стандарт предоставления администрацией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(далее – администрация) муниципальной услуги (далее – муниципальная услуга).</w:t>
      </w:r>
    </w:p>
    <w:p w:rsidR="00FB13B9" w:rsidRPr="00FB13B9" w:rsidRDefault="00FB13B9" w:rsidP="00FB1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являются отношения, возникшие между администрацией и гражданами,</w:t>
      </w:r>
      <w:r w:rsidRPr="00FB1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3B9">
        <w:rPr>
          <w:rFonts w:ascii="Times New Roman" w:hAnsi="Times New Roman" w:cs="Times New Roman"/>
          <w:sz w:val="28"/>
          <w:szCs w:val="28"/>
        </w:rPr>
        <w:t>обратившимися с заявлением о п</w:t>
      </w:r>
      <w:r w:rsidRPr="00FB13B9">
        <w:rPr>
          <w:rFonts w:ascii="Times New Roman" w:hAnsi="Times New Roman" w:cs="Times New Roman"/>
          <w:bCs/>
          <w:sz w:val="28"/>
          <w:szCs w:val="28"/>
        </w:rPr>
        <w:t xml:space="preserve">редоставлении </w:t>
      </w:r>
      <w:r w:rsidRPr="00FB13B9">
        <w:rPr>
          <w:rFonts w:ascii="Times New Roman" w:hAnsi="Times New Roman" w:cs="Times New Roman"/>
          <w:sz w:val="28"/>
          <w:szCs w:val="28"/>
        </w:rPr>
        <w:t>жилых помещений  муниципального жилищного фонда по договорам социального найма  (далее - жилые помещения).</w:t>
      </w:r>
      <w:r w:rsidRPr="00FB13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B13B9" w:rsidRPr="00FB13B9" w:rsidRDefault="00FB13B9" w:rsidP="00FB1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1.2. Муниципальная услуга предоставляется малоимущим гражданам</w:t>
      </w:r>
      <w:r w:rsidRPr="00FB13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13B9">
        <w:rPr>
          <w:rFonts w:ascii="Times New Roman" w:hAnsi="Times New Roman" w:cs="Times New Roman"/>
          <w:sz w:val="28"/>
          <w:szCs w:val="28"/>
        </w:rPr>
        <w:t xml:space="preserve"> признанным по установленным ЖК РФ основаниям нуждающимися в жилых помещениях (далее - заявитель).</w:t>
      </w:r>
    </w:p>
    <w:p w:rsidR="00FB13B9" w:rsidRPr="00FB13B9" w:rsidRDefault="00FB13B9" w:rsidP="00FB13B9">
      <w:pPr>
        <w:pStyle w:val="a3"/>
        <w:spacing w:before="0" w:beforeAutospacing="0" w:after="0" w:afterAutospacing="0"/>
        <w:rPr>
          <w:sz w:val="28"/>
          <w:szCs w:val="28"/>
        </w:rPr>
      </w:pPr>
      <w:r w:rsidRPr="00FB13B9">
        <w:rPr>
          <w:sz w:val="28"/>
          <w:szCs w:val="28"/>
        </w:rPr>
        <w:t xml:space="preserve">           1.3. Порядок информирования о правилах предоставления муниципальной услуги.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- на информационных стендах непосредственно в администрации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 (далее – администрация);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lastRenderedPageBreak/>
        <w:t>-  в информационно-телекоммуникационной сети «Интернет», в том числе на официальном сайте администрации: http://ziuzia.nso.ru/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  в средствах массовой информации;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4" w:history="1">
        <w:r w:rsidRPr="00FB13B9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FB13B9">
        <w:rPr>
          <w:rFonts w:ascii="Times New Roman" w:hAnsi="Times New Roman" w:cs="Times New Roman"/>
          <w:sz w:val="28"/>
          <w:szCs w:val="28"/>
        </w:rPr>
        <w:t>).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>Барабинского</w:t>
      </w:r>
      <w:proofErr w:type="spellEnd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rFonts w:eastAsia="Calibri"/>
          <w:sz w:val="28"/>
          <w:szCs w:val="28"/>
          <w:lang w:eastAsia="en-US"/>
        </w:rPr>
        <w:t xml:space="preserve"> </w:t>
      </w:r>
      <w:r w:rsidRPr="00FB13B9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FB13B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Pr="00FB13B9">
        <w:rPr>
          <w:sz w:val="28"/>
          <w:szCs w:val="28"/>
        </w:rPr>
        <w:t>Зюзинского</w:t>
      </w:r>
      <w:proofErr w:type="spellEnd"/>
      <w:r w:rsidRPr="00FB13B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FB13B9">
        <w:rPr>
          <w:rFonts w:eastAsia="Calibri"/>
          <w:sz w:val="28"/>
          <w:szCs w:val="28"/>
          <w:lang w:eastAsia="en-US"/>
        </w:rPr>
        <w:t>Барабинского</w:t>
      </w:r>
      <w:proofErr w:type="spellEnd"/>
      <w:r w:rsidRPr="00FB13B9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r w:rsidRPr="00FB13B9">
        <w:rPr>
          <w:sz w:val="28"/>
          <w:szCs w:val="28"/>
        </w:rPr>
        <w:t xml:space="preserve">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Почтовый адрес администрации: 632322, Новосибирская область, </w:t>
      </w:r>
      <w:proofErr w:type="spellStart"/>
      <w:r w:rsidRPr="00FB13B9">
        <w:rPr>
          <w:sz w:val="28"/>
          <w:szCs w:val="28"/>
        </w:rPr>
        <w:t>Барабинский</w:t>
      </w:r>
      <w:proofErr w:type="spellEnd"/>
      <w:r w:rsidRPr="00FB13B9">
        <w:rPr>
          <w:sz w:val="28"/>
          <w:szCs w:val="28"/>
        </w:rPr>
        <w:t xml:space="preserve"> район, село Зюзя, улица Молодежная, 14. Тел. (38361) 93-124.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понедельник      8.48– 13.00, 14.00 – 17.00;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вторник               8.48 – 13.00, 14.00 – 17.00;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среда                   8.48 – 13.00, 14.00 – 17.00;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четверг                8.48 – 13.00, 14.00 – 17.0 0;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пятница               8.48 – 13.00, 14.00 – 17.00.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Выходные дни – суббота, воскресенье.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(838361) 93-124.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Телефон для справок (консультаций) о порядке предоставления муниципальной услуги: (838361) 93-124.</w:t>
      </w:r>
    </w:p>
    <w:p w:rsidR="00065075" w:rsidRDefault="00FB13B9" w:rsidP="00065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Адрес электронной почты: </w:t>
      </w:r>
      <w:hyperlink r:id="rId5" w:history="1">
        <w:r w:rsidR="00065075" w:rsidRPr="00DE0251">
          <w:rPr>
            <w:rStyle w:val="a5"/>
            <w:rFonts w:ascii="Times New Roman" w:hAnsi="Times New Roman" w:cs="Times New Roman"/>
            <w:sz w:val="28"/>
            <w:szCs w:val="28"/>
          </w:rPr>
          <w:t>adm.zyuzinsky@yandex.ru</w:t>
        </w:r>
      </w:hyperlink>
    </w:p>
    <w:p w:rsidR="00065075" w:rsidRDefault="00065075" w:rsidP="000650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сайта:  http://ziuzia.nso.ru/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FB13B9" w:rsidRPr="00FB13B9" w:rsidRDefault="00FB13B9" w:rsidP="00FB13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B13B9" w:rsidRPr="00FB13B9" w:rsidRDefault="00FB13B9" w:rsidP="00FB13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proofErr w:type="spellEnd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13B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13B9">
        <w:rPr>
          <w:sz w:val="28"/>
          <w:szCs w:val="28"/>
        </w:rPr>
        <w:t xml:space="preserve">         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B9">
        <w:rPr>
          <w:b/>
          <w:sz w:val="28"/>
          <w:szCs w:val="28"/>
        </w:rPr>
        <w:t>II. Стандарт предоставления муниципальной услуги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13B9" w:rsidRPr="00FB13B9" w:rsidRDefault="00FB13B9" w:rsidP="00FB13B9">
      <w:pPr>
        <w:pStyle w:val="ConsPlusNormal"/>
        <w:jc w:val="both"/>
      </w:pPr>
      <w:r w:rsidRPr="00FB13B9">
        <w:t xml:space="preserve">         2.1. Наименование муниципальной услуги: «П</w:t>
      </w:r>
      <w:r w:rsidRPr="00FB13B9">
        <w:rPr>
          <w:bCs/>
        </w:rPr>
        <w:t xml:space="preserve">редоставление </w:t>
      </w:r>
      <w:r w:rsidRPr="00FB13B9">
        <w:t>жилых помещений  муниципального жилищного фонда по договорам социального найма».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2.2. Муниципальная услуга предоставляется администрацией </w:t>
      </w:r>
      <w:proofErr w:type="spellStart"/>
      <w:r w:rsidRPr="00FB13B9">
        <w:rPr>
          <w:rFonts w:eastAsia="Calibri"/>
          <w:sz w:val="28"/>
          <w:szCs w:val="28"/>
          <w:lang w:eastAsia="en-US"/>
        </w:rPr>
        <w:t>Зюзинского</w:t>
      </w:r>
      <w:proofErr w:type="spellEnd"/>
      <w:r w:rsidRPr="00FB13B9">
        <w:rPr>
          <w:sz w:val="28"/>
          <w:szCs w:val="28"/>
        </w:rPr>
        <w:t xml:space="preserve"> сельсовета </w:t>
      </w:r>
      <w:proofErr w:type="spellStart"/>
      <w:r w:rsidRPr="00FB13B9">
        <w:rPr>
          <w:sz w:val="28"/>
          <w:szCs w:val="28"/>
        </w:rPr>
        <w:t>Барабинского</w:t>
      </w:r>
      <w:proofErr w:type="spellEnd"/>
      <w:r w:rsidRPr="00FB13B9">
        <w:rPr>
          <w:sz w:val="28"/>
          <w:szCs w:val="28"/>
        </w:rPr>
        <w:t xml:space="preserve"> района Новосибирской области.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B13B9" w:rsidRPr="00FB13B9" w:rsidRDefault="00FB13B9" w:rsidP="00FB13B9">
      <w:pPr>
        <w:pStyle w:val="ConsPlusNormal"/>
        <w:ind w:firstLine="709"/>
        <w:jc w:val="both"/>
      </w:pPr>
      <w:r w:rsidRPr="00FB13B9">
        <w:t>2.3. Результатом предоставления муниципальной услуги является:</w:t>
      </w:r>
    </w:p>
    <w:p w:rsidR="00FB13B9" w:rsidRPr="00FB13B9" w:rsidRDefault="00FB13B9" w:rsidP="00FB13B9">
      <w:pPr>
        <w:pStyle w:val="a7"/>
        <w:ind w:firstLine="720"/>
        <w:jc w:val="both"/>
        <w:rPr>
          <w:color w:val="auto"/>
        </w:rPr>
      </w:pPr>
      <w:r w:rsidRPr="00FB13B9">
        <w:rPr>
          <w:color w:val="auto"/>
        </w:rPr>
        <w:t>1) предоставление жилого помещения муниципального жилищного фонда по договору социального найма;</w:t>
      </w:r>
      <w:r w:rsidRPr="00FB13B9">
        <w:rPr>
          <w:color w:val="auto"/>
        </w:rPr>
        <w:tab/>
      </w:r>
    </w:p>
    <w:p w:rsidR="00FB13B9" w:rsidRPr="00FB13B9" w:rsidRDefault="00FB13B9" w:rsidP="00FB13B9">
      <w:pPr>
        <w:pStyle w:val="a7"/>
        <w:ind w:firstLine="720"/>
        <w:jc w:val="both"/>
        <w:rPr>
          <w:color w:val="auto"/>
        </w:rPr>
      </w:pPr>
      <w:r w:rsidRPr="00FB13B9">
        <w:rPr>
          <w:color w:val="auto"/>
        </w:rPr>
        <w:t>2) решение об отказе в предоставлении муниципальной услуги (далее - решение об отказе).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2.4. Срок предоставления муниципальной услуги, составляет не более 30 (тридцати) календарных дней со дня принятия заявления о предоставлении муниципальной услуги.</w:t>
      </w:r>
    </w:p>
    <w:p w:rsidR="00FB13B9" w:rsidRPr="00FB13B9" w:rsidRDefault="00FB13B9" w:rsidP="00FB13B9">
      <w:pPr>
        <w:pStyle w:val="ConsPlusNormal"/>
        <w:ind w:firstLine="709"/>
        <w:jc w:val="both"/>
        <w:rPr>
          <w:spacing w:val="-4"/>
        </w:rPr>
      </w:pPr>
      <w:r w:rsidRPr="00FB13B9">
        <w:t xml:space="preserve"> </w:t>
      </w:r>
      <w:r w:rsidRPr="00FB13B9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FB13B9" w:rsidRPr="00FB13B9" w:rsidRDefault="00FB13B9" w:rsidP="00FB13B9">
      <w:pPr>
        <w:pStyle w:val="ConsPlusNormal"/>
        <w:ind w:firstLine="540"/>
        <w:contextualSpacing/>
        <w:jc w:val="both"/>
      </w:pPr>
      <w:r w:rsidRPr="00FB13B9">
        <w:lastRenderedPageBreak/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 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3B9" w:rsidRPr="00FB13B9" w:rsidRDefault="00FB13B9" w:rsidP="00FB13B9">
      <w:pPr>
        <w:pStyle w:val="a3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- «Конституцией Российской Федерации» от 12.12.1993 (официальный </w:t>
      </w:r>
      <w:proofErr w:type="spellStart"/>
      <w:r w:rsidRPr="00FB13B9">
        <w:rPr>
          <w:sz w:val="28"/>
          <w:szCs w:val="28"/>
        </w:rPr>
        <w:t>интернет-портале</w:t>
      </w:r>
      <w:proofErr w:type="spellEnd"/>
      <w:r w:rsidRPr="00FB13B9">
        <w:rPr>
          <w:sz w:val="28"/>
          <w:szCs w:val="28"/>
        </w:rPr>
        <w:t xml:space="preserve"> правовой информации http://www.pravo.gov.ru, 01.08.2014, в «Собрании законодательства РФ», 04.08.2014, № 31, ст. 4398;</w:t>
      </w:r>
    </w:p>
    <w:p w:rsidR="00FB13B9" w:rsidRPr="00FB13B9" w:rsidRDefault="00FB13B9" w:rsidP="00FB13B9">
      <w:pPr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(опубликован в изданиях: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 xml:space="preserve">"Собрание законодательства РФ", 05.12.1994, № 32, ст. 3301; "Российская газета", № 238-239, 08.12.1994); </w:t>
      </w:r>
      <w:proofErr w:type="gramEnd"/>
    </w:p>
    <w:p w:rsidR="00FB13B9" w:rsidRPr="00FB13B9" w:rsidRDefault="00FB13B9" w:rsidP="00FB13B9">
      <w:pPr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   </w:t>
      </w:r>
      <w:r w:rsidRPr="00FB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188-ФЗ (опубликован в изданиях: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"Собрание законодательства РФ", 03.01.2005, № 1 (часть 1), ст. 14; "Российская газета", № 1, 12.01.2005; "Парламентская газета", № 7-8, 15.01.2005); </w:t>
      </w:r>
    </w:p>
    <w:p w:rsidR="00FB13B9" w:rsidRPr="00FB13B9" w:rsidRDefault="00FB13B9" w:rsidP="00FB13B9">
      <w:pPr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</w:t>
      </w:r>
      <w:r w:rsidRPr="00FB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"Об общих принципах  организации местного самоуправления в Российской Федерации" от 06.10.2003 г. № 131-ФЗ (опубликован в изданиях: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"Собрание законодательства РФ", 06.10.2003, № 40, ст. 3822; "Парламентская газета", № 186, 08.10.2003, "Российская газета", № 202, 08.10.2003);</w:t>
      </w:r>
      <w:proofErr w:type="gramEnd"/>
    </w:p>
    <w:p w:rsidR="00FB13B9" w:rsidRPr="00FB13B9" w:rsidRDefault="00FB13B9" w:rsidP="00FB13B9">
      <w:pPr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«О введении в действие Жилищного Кодекса Российской Федерации» от 29.12.2004 № 189-ФЗ (опубликован в изданиях: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"Собрание законодательства РФ", 03.01.2005, № 1 (часть 1), ст. 15; "Российская газета", № 1, 12.01.2005; "Парламентская газета", N 7-8, 15.01.2005);  </w:t>
      </w:r>
    </w:p>
    <w:p w:rsidR="00FB13B9" w:rsidRPr="00FB13B9" w:rsidRDefault="00FB13B9" w:rsidP="00FB13B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Федеральным законом от 27.07.2006 № 152-ФЗ «О персональных данных» («Собрание законодательства Российской Федерации», 2006, № 31);</w:t>
      </w:r>
    </w:p>
    <w:p w:rsidR="00FB13B9" w:rsidRPr="00FB13B9" w:rsidRDefault="00FB13B9" w:rsidP="00FB13B9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</w:t>
      </w:r>
      <w:r w:rsidRPr="00FB13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3B9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04.11.2005 № 337-ОЗ «Об учете органами местного самоуправления граждан в качестве нуждающихся в жилых </w:t>
      </w:r>
      <w:r w:rsidRPr="00FB13B9">
        <w:rPr>
          <w:rFonts w:ascii="Times New Roman" w:hAnsi="Times New Roman" w:cs="Times New Roman"/>
          <w:sz w:val="28"/>
          <w:szCs w:val="28"/>
        </w:rPr>
        <w:lastRenderedPageBreak/>
        <w:t>помещениях, предоставляемых в Новосибирской области по договорам социального найма» («Ведомости Новосибирского областного Совета депутатов», № 46, 11.11.2005);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FB13B9" w:rsidRPr="00FB13B9" w:rsidRDefault="00FB13B9" w:rsidP="00FB13B9">
      <w:pPr>
        <w:pStyle w:val="ConsPlusNormal"/>
        <w:ind w:firstLine="540"/>
        <w:jc w:val="both"/>
      </w:pPr>
      <w:r w:rsidRPr="00FB13B9">
        <w:t xml:space="preserve"> - 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sz w:val="28"/>
          <w:szCs w:val="28"/>
        </w:rPr>
        <w:t>- 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FB13B9" w:rsidRPr="00FB13B9" w:rsidRDefault="00FB13B9" w:rsidP="00FB13B9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а) лично в администрацию;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б) направляются почтовым сообщением в администрацию;</w:t>
      </w:r>
    </w:p>
    <w:p w:rsidR="00FB13B9" w:rsidRPr="00FB13B9" w:rsidRDefault="00FB13B9" w:rsidP="00FB13B9">
      <w:pPr>
        <w:pStyle w:val="ConsPlusNormal"/>
        <w:ind w:firstLine="709"/>
        <w:jc w:val="both"/>
      </w:pPr>
      <w:r w:rsidRPr="00FB13B9">
        <w:lastRenderedPageBreak/>
        <w:t>в) посредством заполнения электронной формы запроса на ЕПГУ.</w:t>
      </w:r>
    </w:p>
    <w:p w:rsidR="00FB13B9" w:rsidRPr="00FB13B9" w:rsidRDefault="00FB13B9" w:rsidP="00FB13B9">
      <w:pPr>
        <w:pStyle w:val="ConsPlusNormal"/>
        <w:ind w:firstLine="709"/>
        <w:jc w:val="both"/>
      </w:pPr>
      <w:r w:rsidRPr="00FB13B9"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FB13B9" w:rsidRPr="00FB13B9" w:rsidRDefault="00FB13B9" w:rsidP="00FB13B9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1) заявление 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  (приложение № 2).</w:t>
      </w:r>
    </w:p>
    <w:p w:rsidR="00FB13B9" w:rsidRPr="00FB13B9" w:rsidRDefault="00FB13B9" w:rsidP="00FB13B9">
      <w:pPr>
        <w:pStyle w:val="a7"/>
        <w:jc w:val="both"/>
        <w:rPr>
          <w:color w:val="auto"/>
        </w:rPr>
      </w:pPr>
      <w:bookmarkStart w:id="0" w:name="P208"/>
      <w:bookmarkEnd w:id="0"/>
      <w:r w:rsidRPr="00FB13B9">
        <w:tab/>
      </w:r>
      <w:r w:rsidRPr="00FB13B9">
        <w:rPr>
          <w:color w:val="auto"/>
        </w:rPr>
        <w:t>1) документ, удостоверяющий личность заявителя;</w:t>
      </w:r>
    </w:p>
    <w:p w:rsidR="00FB13B9" w:rsidRPr="00FB13B9" w:rsidRDefault="00FB13B9" w:rsidP="00FB13B9">
      <w:pPr>
        <w:pStyle w:val="a7"/>
        <w:jc w:val="both"/>
      </w:pPr>
      <w:bookmarkStart w:id="1" w:name="P105"/>
      <w:bookmarkEnd w:id="1"/>
      <w:r w:rsidRPr="00FB13B9">
        <w:rPr>
          <w:color w:val="auto"/>
        </w:rPr>
        <w:tab/>
        <w:t>2) документ, подтверждающий полномочия представителя (если заявление подано гражданином через представителя)</w:t>
      </w:r>
      <w:bookmarkStart w:id="2" w:name="P109"/>
      <w:bookmarkEnd w:id="2"/>
      <w:r w:rsidRPr="00FB13B9">
        <w:rPr>
          <w:color w:val="auto"/>
        </w:rPr>
        <w:t>.</w:t>
      </w:r>
    </w:p>
    <w:p w:rsidR="00FB13B9" w:rsidRPr="00FB13B9" w:rsidRDefault="00FB13B9" w:rsidP="00FB13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B13B9" w:rsidRPr="00FB13B9" w:rsidRDefault="00FB13B9" w:rsidP="00FB13B9">
      <w:pPr>
        <w:pStyle w:val="ConsPlusNormal"/>
        <w:ind w:firstLine="709"/>
        <w:jc w:val="both"/>
      </w:pPr>
      <w:bookmarkStart w:id="3" w:name="P222"/>
      <w:bookmarkEnd w:id="3"/>
      <w:r w:rsidRPr="00FB13B9"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FB13B9" w:rsidRPr="00FB13B9" w:rsidRDefault="00FB13B9" w:rsidP="00FB13B9">
      <w:pPr>
        <w:pStyle w:val="ConsPlusNormal"/>
        <w:ind w:firstLine="709"/>
        <w:jc w:val="both"/>
      </w:pPr>
      <w:r w:rsidRPr="00FB13B9">
        <w:t xml:space="preserve">2.6.3.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FB13B9" w:rsidRPr="00FB13B9" w:rsidRDefault="00FB13B9" w:rsidP="00FB13B9">
      <w:pPr>
        <w:pStyle w:val="a7"/>
        <w:ind w:firstLine="720"/>
        <w:jc w:val="both"/>
        <w:rPr>
          <w:color w:val="auto"/>
        </w:rPr>
      </w:pPr>
      <w:r w:rsidRPr="00FB13B9">
        <w:rPr>
          <w:color w:val="auto"/>
        </w:rPr>
        <w:t>1) документ о регистрации по месту жительства на территории</w:t>
      </w:r>
      <w:r w:rsidRPr="00FB13B9">
        <w:rPr>
          <w:rFonts w:eastAsia="Calibri"/>
          <w:lang w:eastAsia="en-US"/>
        </w:rPr>
        <w:t xml:space="preserve"> </w:t>
      </w:r>
      <w:proofErr w:type="spellStart"/>
      <w:r w:rsidRPr="00FB13B9">
        <w:rPr>
          <w:rFonts w:eastAsia="Calibri"/>
          <w:lang w:eastAsia="en-US"/>
        </w:rPr>
        <w:t>Зюзинского</w:t>
      </w:r>
      <w:proofErr w:type="spellEnd"/>
      <w:r w:rsidRPr="00FB13B9">
        <w:rPr>
          <w:rFonts w:eastAsia="Calibri"/>
          <w:lang w:eastAsia="en-US"/>
        </w:rPr>
        <w:t xml:space="preserve"> </w:t>
      </w:r>
      <w:r w:rsidRPr="00FB13B9">
        <w:rPr>
          <w:color w:val="auto"/>
        </w:rPr>
        <w:t xml:space="preserve"> сельсовета </w:t>
      </w:r>
      <w:proofErr w:type="spellStart"/>
      <w:r w:rsidRPr="00FB13B9">
        <w:rPr>
          <w:color w:val="auto"/>
        </w:rPr>
        <w:t>Барабинского</w:t>
      </w:r>
      <w:proofErr w:type="spellEnd"/>
      <w:r w:rsidRPr="00FB13B9">
        <w:rPr>
          <w:color w:val="auto"/>
        </w:rPr>
        <w:t xml:space="preserve"> района Новосибирской области с 1991 года и на момент подачи заявления;</w:t>
      </w:r>
    </w:p>
    <w:p w:rsidR="00FB13B9" w:rsidRPr="00FB13B9" w:rsidRDefault="00FB13B9" w:rsidP="00FB13B9">
      <w:pPr>
        <w:pStyle w:val="a7"/>
        <w:ind w:firstLine="720"/>
        <w:jc w:val="both"/>
        <w:rPr>
          <w:color w:val="auto"/>
        </w:rPr>
      </w:pPr>
      <w:r w:rsidRPr="00FB13B9">
        <w:rPr>
          <w:color w:val="auto"/>
        </w:rPr>
        <w:t xml:space="preserve">2) </w:t>
      </w:r>
      <w:r w:rsidRPr="00FB13B9">
        <w:t xml:space="preserve">документы, подтверждающие перемену фамилии, имени, отчества гражданина и членов его семьи, в случае, если перемена фамилии, имени, отчества произошла позднее 1991 года.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2.7. Запрещается требовать от заявителя: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1)  заявитель, являющийся гражданином, либо лицо, имеющее право действовать без доверенности (представитель гражданина), не предъявил документ, удостоверяющий его личность;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FB13B9" w:rsidRPr="00FB13B9" w:rsidRDefault="00FB13B9" w:rsidP="00FB13B9">
      <w:pPr>
        <w:pStyle w:val="a7"/>
        <w:jc w:val="both"/>
        <w:rPr>
          <w:color w:val="auto"/>
        </w:rPr>
      </w:pPr>
      <w:r w:rsidRPr="00FB13B9">
        <w:rPr>
          <w:color w:val="auto"/>
        </w:rPr>
        <w:t>1) заявление и документы представлены лицом, не уполномоченным представлять интересы заявителя;</w:t>
      </w:r>
    </w:p>
    <w:p w:rsidR="00FB13B9" w:rsidRPr="00FB13B9" w:rsidRDefault="00FB13B9" w:rsidP="00FB13B9">
      <w:pPr>
        <w:pStyle w:val="a7"/>
        <w:jc w:val="both"/>
        <w:rPr>
          <w:color w:val="auto"/>
        </w:rPr>
      </w:pPr>
      <w:r w:rsidRPr="00FB13B9">
        <w:rPr>
          <w:color w:val="auto"/>
        </w:rPr>
        <w:t>2) не представлены документы, предусмотренные пунктом 2.6.1 настоящего административного регламента;</w:t>
      </w:r>
    </w:p>
    <w:p w:rsidR="00FB13B9" w:rsidRPr="00FB13B9" w:rsidRDefault="00FB13B9" w:rsidP="00FB13B9">
      <w:pPr>
        <w:pStyle w:val="a7"/>
        <w:jc w:val="both"/>
        <w:rPr>
          <w:color w:val="auto"/>
        </w:rPr>
      </w:pPr>
      <w:r w:rsidRPr="00FB13B9">
        <w:rPr>
          <w:color w:val="auto"/>
        </w:rPr>
        <w:t>3) наличие в документах ошибок (описок), неточностей, повреждений, не позволяющих понять их содержание;</w:t>
      </w:r>
    </w:p>
    <w:p w:rsidR="00FB13B9" w:rsidRPr="00FB13B9" w:rsidRDefault="00FB13B9" w:rsidP="00FB13B9">
      <w:pPr>
        <w:pStyle w:val="a7"/>
        <w:jc w:val="both"/>
        <w:rPr>
          <w:color w:val="auto"/>
        </w:rPr>
      </w:pPr>
      <w:r w:rsidRPr="00FB13B9">
        <w:rPr>
          <w:color w:val="auto"/>
        </w:rPr>
        <w:t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2.14.1. На территории, прилегающей к месту предоставления муниципальной услуги, предусматриваются места для бесплатной парковки </w:t>
      </w:r>
      <w:r w:rsidRPr="00FB13B9">
        <w:rPr>
          <w:sz w:val="28"/>
          <w:szCs w:val="28"/>
        </w:rPr>
        <w:lastRenderedPageBreak/>
        <w:t>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санитарно-эпидемиологическим правилам и нормативам;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правилам противопожарной безопасности;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FB13B9">
        <w:rPr>
          <w:sz w:val="28"/>
          <w:szCs w:val="28"/>
        </w:rPr>
        <w:t>маломобильных</w:t>
      </w:r>
      <w:proofErr w:type="spellEnd"/>
      <w:r w:rsidRPr="00FB13B9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Места для ожидания оборудуются: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стульями (кресельными секциями) и (или) скамьями;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Рабочее место сотрудника(</w:t>
      </w:r>
      <w:proofErr w:type="spellStart"/>
      <w:r w:rsidRPr="00FB13B9">
        <w:rPr>
          <w:sz w:val="28"/>
          <w:szCs w:val="28"/>
        </w:rPr>
        <w:t>ов</w:t>
      </w:r>
      <w:proofErr w:type="spellEnd"/>
      <w:r w:rsidRPr="00FB13B9">
        <w:rPr>
          <w:sz w:val="28"/>
          <w:szCs w:val="28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FB13B9">
        <w:rPr>
          <w:sz w:val="28"/>
          <w:szCs w:val="28"/>
        </w:rPr>
        <w:t>ются</w:t>
      </w:r>
      <w:proofErr w:type="spellEnd"/>
      <w:r w:rsidRPr="00FB13B9">
        <w:rPr>
          <w:sz w:val="28"/>
          <w:szCs w:val="28"/>
        </w:rPr>
        <w:t>) личными и (или) настольными идентификационными карточками.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2.15. Показатели качества и доступности муниципальной услуги.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2.15.1. Показатели качества муниципальной услуги: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2.15.2. Показатели доступности муниципальной услуги: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FB13B9">
        <w:rPr>
          <w:sz w:val="28"/>
          <w:szCs w:val="28"/>
        </w:rPr>
        <w:t>маломобильных</w:t>
      </w:r>
      <w:proofErr w:type="spellEnd"/>
      <w:r w:rsidRPr="00FB13B9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FB13B9">
        <w:rPr>
          <w:sz w:val="28"/>
          <w:szCs w:val="28"/>
        </w:rPr>
        <w:t>сурдопереводчиков</w:t>
      </w:r>
      <w:proofErr w:type="spellEnd"/>
      <w:r w:rsidRPr="00FB13B9">
        <w:rPr>
          <w:sz w:val="28"/>
          <w:szCs w:val="28"/>
        </w:rPr>
        <w:t xml:space="preserve"> и </w:t>
      </w:r>
      <w:proofErr w:type="spellStart"/>
      <w:r w:rsidRPr="00FB13B9">
        <w:rPr>
          <w:sz w:val="28"/>
          <w:szCs w:val="28"/>
        </w:rPr>
        <w:t>тифлосурдопереводчиков</w:t>
      </w:r>
      <w:proofErr w:type="spellEnd"/>
      <w:r w:rsidRPr="00FB13B9">
        <w:rPr>
          <w:sz w:val="28"/>
          <w:szCs w:val="28"/>
        </w:rPr>
        <w:t>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 и электронной форме;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 направление заявления и документов в электронной форме.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2.16. Иные требования при предоставлении муниципальной услуги и особенности предоставления муниципальной услуги в электронной форме: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2) формирование запроса;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4) получение решения об отказе;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5) получение сведений о ходе выполнения запроса;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1) авторизоваться на ЕПГУ (войти в личный кабинет);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5) отправить запрос в администрацию.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B9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lastRenderedPageBreak/>
        <w:t>прием и регистрация документов;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формирование и направление межведомственных запросов;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рассмотрение документов;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Блок-схема предоставления муниципальной  услуги приводится в приложении № 3 к административному регламенту.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3.2. Прием и регистрация документов.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Сотрудник по приему документов: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1) устанавливает предмет/содержание обращения;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3) проверяет полномочия представителя гражданина (в случае обращения представителя гражданина);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абзаца 2 пункта 2.6.1 раздела </w:t>
      </w:r>
      <w:r w:rsidRPr="00FB13B9">
        <w:rPr>
          <w:sz w:val="28"/>
          <w:szCs w:val="28"/>
          <w:lang w:val="en-US"/>
        </w:rPr>
        <w:t>II</w:t>
      </w:r>
      <w:r w:rsidRPr="00FB13B9">
        <w:rPr>
          <w:sz w:val="28"/>
          <w:szCs w:val="28"/>
        </w:rPr>
        <w:t xml:space="preserve"> административного регламента и (или) не представлены документы, предусмотренные </w:t>
      </w:r>
      <w:hyperlink w:anchor="P106" w:history="1">
        <w:r w:rsidRPr="00FB13B9">
          <w:rPr>
            <w:sz w:val="28"/>
            <w:szCs w:val="28"/>
          </w:rPr>
          <w:t xml:space="preserve">абзацами </w:t>
        </w:r>
      </w:hyperlink>
      <w:r w:rsidRPr="00FB13B9">
        <w:rPr>
          <w:sz w:val="28"/>
          <w:szCs w:val="28"/>
        </w:rPr>
        <w:t xml:space="preserve">1), 2), 3) пункта 2.6.1 раздела </w:t>
      </w:r>
      <w:r w:rsidRPr="00FB13B9">
        <w:rPr>
          <w:sz w:val="28"/>
          <w:szCs w:val="28"/>
          <w:lang w:val="en-US"/>
        </w:rPr>
        <w:t>II</w:t>
      </w:r>
      <w:r w:rsidRPr="00FB13B9">
        <w:rPr>
          <w:sz w:val="28"/>
          <w:szCs w:val="28"/>
        </w:rPr>
        <w:t xml:space="preserve">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7) принимает заявление и документы;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</w:t>
      </w:r>
      <w:r w:rsidRPr="00FB13B9">
        <w:rPr>
          <w:sz w:val="28"/>
          <w:szCs w:val="28"/>
        </w:rPr>
        <w:lastRenderedPageBreak/>
        <w:t>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FB13B9" w:rsidRPr="00FB13B9" w:rsidRDefault="00FB13B9" w:rsidP="00FB13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color w:val="FF0000"/>
          <w:sz w:val="28"/>
          <w:szCs w:val="28"/>
        </w:rPr>
        <w:t xml:space="preserve"> </w:t>
      </w:r>
      <w:r w:rsidRPr="00FB13B9">
        <w:rPr>
          <w:sz w:val="28"/>
          <w:szCs w:val="28"/>
        </w:rPr>
        <w:t xml:space="preserve">3.2.2. 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оформляет документы заявителя на бумажном носителе;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3.2.3. Срок выполнения административной процедуры по приему и регистрации документов составляет не более 1 (одного) рабочего дня.</w:t>
      </w:r>
    </w:p>
    <w:p w:rsidR="00FB13B9" w:rsidRPr="00FB13B9" w:rsidRDefault="00FB13B9" w:rsidP="00FB13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FB13B9" w:rsidRPr="00FB13B9" w:rsidRDefault="00FB13B9" w:rsidP="00FB13B9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FB13B9" w:rsidRPr="00FB13B9" w:rsidRDefault="00FB13B9" w:rsidP="00FB13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FB13B9" w:rsidRPr="00FB13B9" w:rsidRDefault="00FB13B9" w:rsidP="00FB13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FB13B9" w:rsidRPr="00FB13B9" w:rsidRDefault="00FB13B9" w:rsidP="00FB13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lastRenderedPageBreak/>
        <w:t>3.4. Рассмотрение документов.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Основанием для начала административной процедуры является поступление пакета документов в администрацию;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Глава назначает ответственного исполнителя по рассмотрению документов (далее - ответственный исполнитель).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3.4.1. Ответственный исполнитель в ходе рассмотрения документов: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1) осуществляет подготовку проекта постановления о предоставлении жилого помещения по договору социального найма;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2) решение об отказе в предоставлении муниципальной услуги (далее – решение об отказе) при наличии хотя бы одного из оснований для отказа в предоставлении муниципальной услуги, указанных в пункте 2.9.2 административного регламента.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При наличии нескольких оснований для отказа в предоставлении муниципальной услуги в решении об отказе указываются все основания для отказа.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FB13B9" w:rsidRPr="00FB13B9" w:rsidRDefault="00FB13B9" w:rsidP="00FB13B9">
      <w:pPr>
        <w:pStyle w:val="a3"/>
        <w:spacing w:before="0" w:beforeAutospacing="0"/>
        <w:ind w:firstLine="567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3.5.1. Основанием для начала административной процедуры является поступление Главе или уполномоченному им лицу на подпись, согласованного в установленном порядке</w:t>
      </w:r>
      <w:r w:rsidRPr="00FB13B9">
        <w:rPr>
          <w:color w:val="FF0000"/>
          <w:sz w:val="28"/>
          <w:szCs w:val="28"/>
        </w:rPr>
        <w:t xml:space="preserve"> </w:t>
      </w:r>
      <w:r w:rsidRPr="00FB13B9">
        <w:rPr>
          <w:sz w:val="28"/>
          <w:szCs w:val="28"/>
        </w:rPr>
        <w:t>постановления или решение об отказе.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Глава или уполномоченное им лицо рассматривает представленные документы и подписывает постановление или решение об отказе.</w:t>
      </w:r>
    </w:p>
    <w:p w:rsidR="00FB13B9" w:rsidRPr="00FB13B9" w:rsidRDefault="00FB13B9" w:rsidP="00FB13B9">
      <w:pPr>
        <w:pStyle w:val="a3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 w:rsidRPr="00FB13B9">
        <w:rPr>
          <w:color w:val="FF0000"/>
          <w:sz w:val="28"/>
          <w:szCs w:val="28"/>
        </w:rPr>
        <w:t>.</w:t>
      </w:r>
    </w:p>
    <w:p w:rsidR="00FB13B9" w:rsidRPr="00FB13B9" w:rsidRDefault="00FB13B9" w:rsidP="00FB13B9">
      <w:pPr>
        <w:pStyle w:val="a7"/>
        <w:jc w:val="both"/>
      </w:pPr>
      <w:r w:rsidRPr="00FB13B9">
        <w:tab/>
        <w:t>3.5.2. В случае принятия решения о предоставлении муниципальной услуги</w:t>
      </w:r>
      <w:r w:rsidRPr="00FB13B9">
        <w:rPr>
          <w:color w:val="FF0000"/>
        </w:rPr>
        <w:t xml:space="preserve">, </w:t>
      </w:r>
      <w:r w:rsidRPr="00FB13B9">
        <w:rPr>
          <w:color w:val="auto"/>
        </w:rPr>
        <w:t xml:space="preserve">постановление </w:t>
      </w:r>
      <w:r w:rsidRPr="00FB13B9">
        <w:t xml:space="preserve">выдается или направляется заявителю указанным в заявлении способом. </w:t>
      </w:r>
    </w:p>
    <w:p w:rsidR="00FB13B9" w:rsidRPr="00FB13B9" w:rsidRDefault="00FB13B9" w:rsidP="00FB13B9">
      <w:pPr>
        <w:pStyle w:val="a7"/>
        <w:jc w:val="both"/>
      </w:pPr>
      <w:r w:rsidRPr="00FB13B9">
        <w:tab/>
        <w:t xml:space="preserve">В случае положительного решения сотрудник администрации, ответственный за направление результата предоставления муниципальной услуги, </w:t>
      </w:r>
      <w:r w:rsidRPr="00FB13B9">
        <w:lastRenderedPageBreak/>
        <w:t>указанным в заявлении способом уведомляет заявителя о рассмотрении заявления, а также о времени и месте, где необходимо получить результат.</w:t>
      </w:r>
    </w:p>
    <w:p w:rsidR="00FB13B9" w:rsidRPr="00FB13B9" w:rsidRDefault="00FB13B9" w:rsidP="00FB13B9">
      <w:pPr>
        <w:pStyle w:val="a7"/>
        <w:jc w:val="both"/>
      </w:pPr>
      <w:r w:rsidRPr="00FB13B9">
        <w:rPr>
          <w:color w:val="FF0000"/>
        </w:rPr>
        <w:tab/>
        <w:t xml:space="preserve"> </w:t>
      </w:r>
      <w:r w:rsidRPr="00FB13B9">
        <w:t>3.5.3. В случае отказа в предоставлении муниципальной услуги</w:t>
      </w:r>
      <w:r w:rsidRPr="00FB13B9">
        <w:rPr>
          <w:color w:val="FF0000"/>
        </w:rPr>
        <w:t xml:space="preserve"> </w:t>
      </w:r>
      <w:r w:rsidRPr="00FB13B9">
        <w:rPr>
          <w:color w:val="auto"/>
        </w:rPr>
        <w:t>решение об отказе</w:t>
      </w:r>
      <w:r w:rsidRPr="00FB13B9">
        <w:rPr>
          <w:color w:val="FF0000"/>
        </w:rPr>
        <w:t xml:space="preserve"> </w:t>
      </w:r>
      <w:r w:rsidRPr="00FB13B9">
        <w:t>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B13B9">
        <w:rPr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3B9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B13B9" w:rsidRPr="00FB13B9" w:rsidRDefault="00FB13B9" w:rsidP="00FB13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3B9">
        <w:rPr>
          <w:sz w:val="28"/>
          <w:szCs w:val="28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13B9"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FB13B9">
        <w:rPr>
          <w:b/>
          <w:sz w:val="28"/>
          <w:szCs w:val="28"/>
        </w:rPr>
        <w:br/>
        <w:t>а также должностных лиц, муниципальных служащих</w:t>
      </w:r>
    </w:p>
    <w:p w:rsidR="00FB13B9" w:rsidRPr="00FB13B9" w:rsidRDefault="00FB13B9" w:rsidP="00FB13B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lastRenderedPageBreak/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FB13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B13B9">
        <w:rPr>
          <w:rFonts w:ascii="Times New Roman" w:hAnsi="Times New Roman" w:cs="Times New Roman"/>
          <w:sz w:val="28"/>
          <w:szCs w:val="28"/>
        </w:rPr>
        <w:t>.</w:t>
      </w:r>
      <w:r w:rsidRPr="00FB13B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FB13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13B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13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5.4. Жалоба должна содержать: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sz w:val="28"/>
          <w:szCs w:val="28"/>
        </w:rPr>
        <w:t xml:space="preserve"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</w:t>
      </w:r>
      <w:r w:rsidRPr="00FB13B9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5.5. 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13B9" w:rsidRPr="00FB13B9" w:rsidRDefault="00FB13B9" w:rsidP="00FB13B9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br w:type="page"/>
      </w:r>
      <w:r w:rsidRPr="00FB13B9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B13B9" w:rsidRPr="00FB13B9" w:rsidRDefault="00FB13B9" w:rsidP="00FB13B9">
      <w:pPr>
        <w:pStyle w:val="ConsPlusNormal"/>
        <w:jc w:val="right"/>
      </w:pPr>
      <w:r w:rsidRPr="00FB13B9">
        <w:t>Административного регламента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 предоставления муниципальной услуги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 «Пр</w:t>
      </w:r>
      <w:r w:rsidRPr="00FB13B9">
        <w:rPr>
          <w:bCs/>
        </w:rPr>
        <w:t xml:space="preserve">едоставление </w:t>
      </w:r>
      <w:r w:rsidRPr="00FB13B9">
        <w:t xml:space="preserve">жилых помещений  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муниципального жилищного фонда </w:t>
      </w:r>
    </w:p>
    <w:p w:rsidR="00FB13B9" w:rsidRPr="00FB13B9" w:rsidRDefault="00FB13B9" w:rsidP="00FB13B9">
      <w:pPr>
        <w:pStyle w:val="ConsPlusNormal"/>
        <w:jc w:val="right"/>
        <w:rPr>
          <w:bCs/>
        </w:rPr>
      </w:pPr>
      <w:r w:rsidRPr="00FB13B9">
        <w:t xml:space="preserve">по договорам социального найма» </w:t>
      </w: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БЛОК-СХЕМА</w:t>
      </w:r>
    </w:p>
    <w:p w:rsidR="00FB13B9" w:rsidRPr="00FB13B9" w:rsidRDefault="00FB13B9" w:rsidP="00FB1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B13B9" w:rsidRPr="00FB13B9" w:rsidRDefault="00FB13B9" w:rsidP="00FB13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B13B9" w:rsidRPr="00FB13B9" w:rsidTr="00990A3C">
        <w:tc>
          <w:tcPr>
            <w:tcW w:w="10137" w:type="dxa"/>
            <w:shd w:val="clear" w:color="auto" w:fill="FFFFFF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FB13B9" w:rsidRPr="00FB13B9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B9" w:rsidRPr="00FB13B9" w:rsidTr="00990A3C">
        <w:tc>
          <w:tcPr>
            <w:tcW w:w="10137" w:type="dxa"/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FB13B9" w:rsidRPr="00FB13B9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B9" w:rsidRPr="00FB13B9" w:rsidTr="00990A3C">
        <w:tc>
          <w:tcPr>
            <w:tcW w:w="10137" w:type="dxa"/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FB13B9" w:rsidRPr="00FB13B9" w:rsidTr="00990A3C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B9" w:rsidRPr="00FB13B9" w:rsidTr="00990A3C">
        <w:tc>
          <w:tcPr>
            <w:tcW w:w="10137" w:type="dxa"/>
            <w:shd w:val="clear" w:color="auto" w:fill="auto"/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FB13B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FB13B9" w:rsidRPr="00FB13B9" w:rsidRDefault="00FB13B9" w:rsidP="00FB13B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jc w:val="right"/>
        <w:rPr>
          <w:rFonts w:ascii="Times New Roman" w:hAnsi="Times New Roman" w:cs="Times New Roman"/>
          <w:sz w:val="28"/>
          <w:szCs w:val="28"/>
        </w:rPr>
        <w:sectPr w:rsidR="00FB13B9" w:rsidRPr="00FB13B9" w:rsidSect="00FE18FE"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FB13B9" w:rsidRPr="00FB13B9" w:rsidRDefault="00FB13B9" w:rsidP="00FB13B9">
      <w:pPr>
        <w:widowControl w:val="0"/>
        <w:shd w:val="clear" w:color="auto" w:fill="FFFFFF"/>
        <w:adjustRightInd w:val="0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39"/>
      <w:bookmarkStart w:id="5" w:name="P866"/>
      <w:bookmarkEnd w:id="4"/>
      <w:bookmarkEnd w:id="5"/>
      <w:r w:rsidRPr="00FB13B9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B13B9" w:rsidRPr="00FB13B9" w:rsidRDefault="00FB13B9" w:rsidP="00FB13B9">
      <w:pPr>
        <w:pStyle w:val="ConsPlusNormal"/>
        <w:jc w:val="right"/>
      </w:pPr>
      <w:r w:rsidRPr="00FB13B9">
        <w:t>Административного регламента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 предоставления муниципальной услуги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 «Пр</w:t>
      </w:r>
      <w:r w:rsidRPr="00FB13B9">
        <w:rPr>
          <w:bCs/>
        </w:rPr>
        <w:t xml:space="preserve">едоставление </w:t>
      </w:r>
      <w:r w:rsidRPr="00FB13B9">
        <w:t xml:space="preserve">жилых помещений  </w:t>
      </w:r>
    </w:p>
    <w:p w:rsidR="00FB13B9" w:rsidRPr="00FB13B9" w:rsidRDefault="00FB13B9" w:rsidP="00FB13B9">
      <w:pPr>
        <w:pStyle w:val="ConsPlusNormal"/>
        <w:jc w:val="right"/>
      </w:pPr>
      <w:r w:rsidRPr="00FB13B9">
        <w:t xml:space="preserve">муниципального жилищного фонда </w:t>
      </w:r>
    </w:p>
    <w:p w:rsidR="00FB13B9" w:rsidRPr="00FB13B9" w:rsidRDefault="00FB13B9" w:rsidP="00FB13B9">
      <w:pPr>
        <w:pStyle w:val="ConsPlusNormal"/>
        <w:jc w:val="right"/>
        <w:rPr>
          <w:bCs/>
        </w:rPr>
      </w:pPr>
      <w:r w:rsidRPr="00FB13B9">
        <w:t xml:space="preserve">по договорам социального найма» </w:t>
      </w:r>
    </w:p>
    <w:p w:rsidR="00FB13B9" w:rsidRPr="00FB13B9" w:rsidRDefault="00FB13B9" w:rsidP="00FB13B9">
      <w:pPr>
        <w:pStyle w:val="ConsPlusNormal"/>
        <w:ind w:left="57" w:right="57"/>
        <w:jc w:val="right"/>
        <w:rPr>
          <w:bCs/>
        </w:rPr>
      </w:pPr>
    </w:p>
    <w:p w:rsidR="00FB13B9" w:rsidRPr="00FB13B9" w:rsidRDefault="00FB13B9" w:rsidP="00FB13B9">
      <w:pPr>
        <w:pStyle w:val="ConsPlusNonformat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51"/>
      <w:bookmarkEnd w:id="6"/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       Главе </w:t>
      </w:r>
      <w:proofErr w:type="spellStart"/>
      <w:r w:rsidRPr="00FB13B9">
        <w:rPr>
          <w:rFonts w:ascii="Times New Roman" w:eastAsia="Calibri" w:hAnsi="Times New Roman" w:cs="Times New Roman"/>
          <w:sz w:val="28"/>
          <w:szCs w:val="28"/>
          <w:lang w:eastAsia="en-US"/>
        </w:rPr>
        <w:t>Зюзинского</w:t>
      </w:r>
      <w:proofErr w:type="spellEnd"/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13B9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FB13B9" w:rsidRPr="00FB13B9" w:rsidRDefault="00FB13B9" w:rsidP="00FB13B9">
      <w:pPr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от ________________________________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 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___________________________________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FB13B9" w:rsidRPr="00FB13B9" w:rsidRDefault="00FB13B9" w:rsidP="00FB13B9">
      <w:pPr>
        <w:ind w:left="57" w:right="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FB13B9" w:rsidRPr="00FB13B9" w:rsidRDefault="00FB13B9" w:rsidP="00FB13B9">
      <w:pPr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FB13B9" w:rsidRPr="00FB13B9" w:rsidRDefault="00FB13B9" w:rsidP="00FB13B9">
      <w:pPr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13B9" w:rsidRPr="00FB13B9" w:rsidRDefault="00FB13B9" w:rsidP="00FB13B9">
      <w:pPr>
        <w:tabs>
          <w:tab w:val="left" w:pos="709"/>
        </w:tabs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      Прошу  предоставить  по  договору  социального  найма  жилое помещение, расположенное по адресу: Новосибирская область,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район, нас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13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3B9">
        <w:rPr>
          <w:rFonts w:ascii="Times New Roman" w:hAnsi="Times New Roman" w:cs="Times New Roman"/>
          <w:sz w:val="28"/>
          <w:szCs w:val="28"/>
        </w:rPr>
        <w:t>ункт__________________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>, улица ______________, дом _____, корпус ____, квартира _____.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  <w:t>В настоящее время я проживаю _____________________________________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FB13B9">
        <w:rPr>
          <w:rFonts w:ascii="Times New Roman" w:hAnsi="Times New Roman" w:cs="Times New Roman"/>
          <w:sz w:val="28"/>
          <w:szCs w:val="28"/>
        </w:rPr>
        <w:t>(указать адрес, характеристики</w:t>
      </w:r>
      <w:proofErr w:type="gramEnd"/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занимаемого жилого помещения, основания проживания,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наличие другого жилья в собственности, в том числе у членов семьи)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  <w:t>Вместе со мной проживают члены моей семьи:</w:t>
      </w:r>
    </w:p>
    <w:tbl>
      <w:tblPr>
        <w:tblW w:w="1021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1"/>
        <w:gridCol w:w="6011"/>
        <w:gridCol w:w="1844"/>
        <w:gridCol w:w="1703"/>
      </w:tblGrid>
      <w:tr w:rsidR="00FB13B9" w:rsidRPr="00FB13B9" w:rsidTr="00990A3C">
        <w:trPr>
          <w:trHeight w:val="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B13B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</w:tr>
      <w:tr w:rsidR="00FB13B9" w:rsidRPr="00FB13B9" w:rsidTr="00990A3C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9" w:rsidRPr="00FB13B9" w:rsidTr="00990A3C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B9" w:rsidRPr="00FB13B9" w:rsidTr="00990A3C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3B9" w:rsidRPr="00FB13B9" w:rsidRDefault="00FB13B9" w:rsidP="00990A3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2006 года </w:t>
      </w:r>
      <w:proofErr w:type="spellStart"/>
      <w:r w:rsidRPr="00FB13B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B13B9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договора социального найма жилого помещения.                                   </w:t>
      </w:r>
    </w:p>
    <w:p w:rsidR="00FB13B9" w:rsidRPr="00FB13B9" w:rsidRDefault="00FB13B9" w:rsidP="00FB13B9">
      <w:pPr>
        <w:ind w:left="57" w:right="57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                                    «___»___________  </w:t>
      </w:r>
      <w:proofErr w:type="spellStart"/>
      <w:r w:rsidRPr="00FB13B9">
        <w:rPr>
          <w:rFonts w:ascii="Times New Roman" w:hAnsi="Times New Roman" w:cs="Times New Roman"/>
          <w:color w:val="000000"/>
          <w:sz w:val="28"/>
          <w:szCs w:val="28"/>
        </w:rPr>
        <w:t>____</w:t>
      </w:r>
      <w:proofErr w:type="gramStart"/>
      <w:r w:rsidRPr="00FB13B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FB13B9">
        <w:rPr>
          <w:rFonts w:ascii="Times New Roman" w:hAnsi="Times New Roman" w:cs="Times New Roman"/>
          <w:color w:val="000000"/>
          <w:sz w:val="28"/>
          <w:szCs w:val="28"/>
        </w:rPr>
        <w:t xml:space="preserve">.              </w:t>
      </w:r>
    </w:p>
    <w:p w:rsidR="00FB13B9" w:rsidRPr="00FB13B9" w:rsidRDefault="00FB13B9" w:rsidP="00FB13B9">
      <w:pPr>
        <w:ind w:left="57"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"____" ___________ 20_ г.       _______________       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(подпись)                                                    (инициалы, фамилия)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Документы на ______ листах принял ______________________________________</w:t>
      </w:r>
    </w:p>
    <w:p w:rsidR="00FB13B9" w:rsidRPr="00FB13B9" w:rsidRDefault="00FB13B9" w:rsidP="00FB13B9">
      <w:pPr>
        <w:autoSpaceDE w:val="0"/>
        <w:autoSpaceDN w:val="0"/>
        <w:adjustRightInd w:val="0"/>
        <w:ind w:left="57" w:right="57"/>
        <w:rPr>
          <w:rFonts w:ascii="Times New Roman" w:hAnsi="Times New Roman" w:cs="Times New Roman"/>
          <w:sz w:val="28"/>
          <w:szCs w:val="28"/>
        </w:rPr>
      </w:pPr>
      <w:r w:rsidRPr="00FB13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54FBA" w:rsidRPr="00FB13B9" w:rsidRDefault="00FB13B9" w:rsidP="00FB13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13B9">
        <w:rPr>
          <w:rFonts w:ascii="Times New Roman" w:hAnsi="Times New Roman" w:cs="Times New Roman"/>
          <w:sz w:val="28"/>
          <w:szCs w:val="28"/>
        </w:rPr>
        <w:t>(Ф.И.О., должность лица, принявшего заявление и документы, да</w:t>
      </w:r>
      <w:proofErr w:type="gramEnd"/>
    </w:p>
    <w:sectPr w:rsidR="00C54FBA" w:rsidRPr="00FB13B9" w:rsidSect="00DE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3B9"/>
    <w:rsid w:val="00065075"/>
    <w:rsid w:val="00595802"/>
    <w:rsid w:val="008904D5"/>
    <w:rsid w:val="00C54FBA"/>
    <w:rsid w:val="00DE7649"/>
    <w:rsid w:val="00E23869"/>
    <w:rsid w:val="00FB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49"/>
  </w:style>
  <w:style w:type="paragraph" w:styleId="1">
    <w:name w:val="heading 1"/>
    <w:basedOn w:val="a"/>
    <w:next w:val="a"/>
    <w:link w:val="10"/>
    <w:qFormat/>
    <w:rsid w:val="00FB13B9"/>
    <w:pPr>
      <w:keepNext/>
      <w:spacing w:before="240" w:beforeAutospacing="1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3B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rsid w:val="00FB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B13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B1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FB13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13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FB13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Title"/>
    <w:basedOn w:val="a"/>
    <w:link w:val="a9"/>
    <w:qFormat/>
    <w:rsid w:val="00FB1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B13B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бычный (веб) Знак"/>
    <w:link w:val="a3"/>
    <w:rsid w:val="00FB13B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m.zyuzinsky@yandex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6172</Words>
  <Characters>35186</Characters>
  <Application>Microsoft Office Word</Application>
  <DocSecurity>0</DocSecurity>
  <Lines>293</Lines>
  <Paragraphs>82</Paragraphs>
  <ScaleCrop>false</ScaleCrop>
  <Company/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dcterms:created xsi:type="dcterms:W3CDTF">2018-11-30T04:22:00Z</dcterms:created>
  <dcterms:modified xsi:type="dcterms:W3CDTF">2018-11-30T08:18:00Z</dcterms:modified>
</cp:coreProperties>
</file>