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5A" w:rsidRDefault="00857B5A" w:rsidP="00725111">
      <w:pPr>
        <w:spacing w:line="240" w:lineRule="atLeast"/>
        <w:jc w:val="center"/>
        <w:rPr>
          <w:b/>
          <w:sz w:val="28"/>
          <w:szCs w:val="28"/>
        </w:rPr>
      </w:pPr>
    </w:p>
    <w:p w:rsidR="00857B5A" w:rsidRPr="00875F64" w:rsidRDefault="00857B5A" w:rsidP="00857B5A">
      <w:pPr>
        <w:spacing w:after="0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875F64">
        <w:rPr>
          <w:rFonts w:ascii="Times New Roman" w:eastAsia="Calibri" w:hAnsi="Times New Roman" w:cs="Times New Roman"/>
          <w:b/>
          <w:sz w:val="28"/>
          <w:lang w:eastAsia="en-US"/>
        </w:rPr>
        <w:t>АДМИНИСТРАЦИЯ ЗЮЗИНСКОГО СЕЛЬСОВЕТА</w:t>
      </w:r>
    </w:p>
    <w:p w:rsidR="00857B5A" w:rsidRPr="00875F64" w:rsidRDefault="00857B5A" w:rsidP="00857B5A">
      <w:pPr>
        <w:spacing w:after="0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875F64">
        <w:rPr>
          <w:rFonts w:ascii="Times New Roman" w:eastAsia="Calibri" w:hAnsi="Times New Roman" w:cs="Times New Roman"/>
          <w:b/>
          <w:sz w:val="28"/>
          <w:lang w:eastAsia="en-US"/>
        </w:rPr>
        <w:t>БАРАБИНСКОГО РАЙОНА НОВОСИБИРСКОЙ ОБЛАСТИ</w:t>
      </w:r>
    </w:p>
    <w:p w:rsidR="00857B5A" w:rsidRPr="00875F64" w:rsidRDefault="00857B5A" w:rsidP="00857B5A">
      <w:pPr>
        <w:spacing w:after="0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857B5A" w:rsidRPr="00875F64" w:rsidRDefault="00857B5A" w:rsidP="00857B5A">
      <w:pPr>
        <w:spacing w:after="0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875F64">
        <w:rPr>
          <w:rFonts w:ascii="Times New Roman" w:eastAsia="Calibri" w:hAnsi="Times New Roman" w:cs="Times New Roman"/>
          <w:b/>
          <w:sz w:val="28"/>
          <w:lang w:eastAsia="en-US"/>
        </w:rPr>
        <w:t>ПОСТАНОВЛЕНИЕ</w:t>
      </w:r>
    </w:p>
    <w:p w:rsidR="00857B5A" w:rsidRPr="00875F64" w:rsidRDefault="00857B5A" w:rsidP="00857B5A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7B5A" w:rsidRPr="00857B5A" w:rsidRDefault="00857B5A" w:rsidP="00857B5A">
      <w:pPr>
        <w:spacing w:after="0"/>
        <w:rPr>
          <w:rFonts w:ascii="Times New Roman" w:hAnsi="Times New Roman" w:cs="Times New Roman"/>
          <w:b/>
        </w:rPr>
      </w:pPr>
      <w:r w:rsidRPr="00857B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от </w:t>
      </w:r>
      <w:r w:rsidR="00D55E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23</w:t>
      </w:r>
      <w:r w:rsidRPr="00857B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.01.2019 года                                с</w:t>
      </w:r>
      <w:proofErr w:type="gramStart"/>
      <w:r w:rsidRPr="00857B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.З</w:t>
      </w:r>
      <w:proofErr w:type="gramEnd"/>
      <w:r w:rsidRPr="00857B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юзя                                                № </w:t>
      </w:r>
      <w:r w:rsidR="00D55E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9</w:t>
      </w:r>
    </w:p>
    <w:p w:rsidR="00857B5A" w:rsidRPr="00875F64" w:rsidRDefault="00857B5A" w:rsidP="00857B5A">
      <w:pPr>
        <w:rPr>
          <w:rFonts w:ascii="Times New Roman" w:hAnsi="Times New Roman" w:cs="Times New Roman"/>
          <w:b/>
        </w:rPr>
      </w:pPr>
    </w:p>
    <w:p w:rsidR="00857B5A" w:rsidRDefault="00857B5A" w:rsidP="00857B5A">
      <w:pPr>
        <w:rPr>
          <w:rFonts w:ascii="Times New Roman" w:hAnsi="Times New Roman" w:cs="Times New Roman"/>
          <w:b/>
          <w:sz w:val="24"/>
          <w:szCs w:val="24"/>
        </w:rPr>
      </w:pPr>
      <w:r w:rsidRPr="00875F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5F64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б утверждении муниципальной программы</w:t>
      </w:r>
    </w:p>
    <w:p w:rsidR="00857B5A" w:rsidRDefault="00857B5A" w:rsidP="00857B5A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 Р</w:t>
      </w:r>
      <w:r w:rsidR="00725111" w:rsidRPr="00857B5A">
        <w:rPr>
          <w:rFonts w:ascii="Times New Roman" w:hAnsi="Times New Roman" w:cs="Times New Roman"/>
          <w:b/>
          <w:bCs/>
          <w:sz w:val="24"/>
          <w:szCs w:val="24"/>
        </w:rPr>
        <w:t xml:space="preserve">азвитие культуры на территории </w:t>
      </w:r>
      <w:proofErr w:type="spellStart"/>
      <w:r w:rsidR="00725111" w:rsidRPr="00857B5A">
        <w:rPr>
          <w:rFonts w:ascii="Times New Roman" w:hAnsi="Times New Roman" w:cs="Times New Roman"/>
          <w:b/>
          <w:bCs/>
          <w:sz w:val="24"/>
          <w:szCs w:val="24"/>
        </w:rPr>
        <w:t>Зюзинского</w:t>
      </w:r>
      <w:proofErr w:type="spellEnd"/>
    </w:p>
    <w:p w:rsidR="00857B5A" w:rsidRDefault="00725111" w:rsidP="00857B5A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57B5A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  <w:proofErr w:type="spellStart"/>
      <w:r w:rsidRPr="00857B5A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Pr="00857B5A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proofErr w:type="gramStart"/>
      <w:r w:rsidRPr="00857B5A">
        <w:rPr>
          <w:rFonts w:ascii="Times New Roman" w:hAnsi="Times New Roman" w:cs="Times New Roman"/>
          <w:b/>
          <w:sz w:val="24"/>
          <w:szCs w:val="24"/>
        </w:rPr>
        <w:t>Новосибирской</w:t>
      </w:r>
      <w:proofErr w:type="gramEnd"/>
    </w:p>
    <w:p w:rsidR="00725111" w:rsidRPr="00857B5A" w:rsidRDefault="00725111" w:rsidP="00857B5A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857B5A">
        <w:rPr>
          <w:rFonts w:ascii="Times New Roman" w:hAnsi="Times New Roman" w:cs="Times New Roman"/>
          <w:b/>
          <w:sz w:val="24"/>
          <w:szCs w:val="24"/>
        </w:rPr>
        <w:t xml:space="preserve"> области</w:t>
      </w:r>
      <w:r w:rsidRPr="00857B5A">
        <w:rPr>
          <w:rFonts w:ascii="Times New Roman" w:hAnsi="Times New Roman" w:cs="Times New Roman"/>
          <w:b/>
          <w:bCs/>
          <w:sz w:val="24"/>
          <w:szCs w:val="24"/>
        </w:rPr>
        <w:t xml:space="preserve"> на 2019 – 2021 годы»</w:t>
      </w:r>
    </w:p>
    <w:p w:rsidR="00725111" w:rsidRDefault="00725111" w:rsidP="00725111">
      <w:pPr>
        <w:spacing w:line="240" w:lineRule="atLeast"/>
        <w:jc w:val="center"/>
        <w:rPr>
          <w:b/>
          <w:sz w:val="28"/>
          <w:szCs w:val="28"/>
        </w:rPr>
      </w:pPr>
    </w:p>
    <w:p w:rsidR="00725111" w:rsidRPr="00857B5A" w:rsidRDefault="00725111" w:rsidP="00725111">
      <w:pPr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57B5A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06.10.2003 N 131-ФЗ "Об общих принципах организации местного самоуправления в Российской Федерации", постановлением администрации </w:t>
      </w:r>
      <w:proofErr w:type="spellStart"/>
      <w:r w:rsidRPr="00857B5A"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857B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57B5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857B5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Pr="00857B5A">
        <w:rPr>
          <w:rFonts w:ascii="Times New Roman" w:hAnsi="Times New Roman" w:cs="Times New Roman"/>
          <w:color w:val="FF0000"/>
          <w:sz w:val="28"/>
          <w:szCs w:val="28"/>
        </w:rPr>
        <w:t>06.11.2015</w:t>
      </w:r>
      <w:r w:rsidRPr="00857B5A">
        <w:rPr>
          <w:rFonts w:ascii="Times New Roman" w:hAnsi="Times New Roman" w:cs="Times New Roman"/>
          <w:sz w:val="28"/>
          <w:szCs w:val="28"/>
        </w:rPr>
        <w:t xml:space="preserve"> № </w:t>
      </w:r>
      <w:r w:rsidRPr="00857B5A">
        <w:rPr>
          <w:rFonts w:ascii="Times New Roman" w:hAnsi="Times New Roman" w:cs="Times New Roman"/>
          <w:color w:val="FF0000"/>
          <w:sz w:val="28"/>
          <w:szCs w:val="28"/>
        </w:rPr>
        <w:t>89</w:t>
      </w:r>
      <w:r w:rsidRPr="00857B5A">
        <w:rPr>
          <w:rFonts w:ascii="Times New Roman" w:hAnsi="Times New Roman" w:cs="Times New Roman"/>
          <w:sz w:val="28"/>
          <w:szCs w:val="28"/>
        </w:rPr>
        <w:t xml:space="preserve"> «Порядок принятия решений о разработке муниципальных программ администрация </w:t>
      </w:r>
      <w:proofErr w:type="spellStart"/>
      <w:r w:rsidRPr="00857B5A"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857B5A">
        <w:rPr>
          <w:rFonts w:ascii="Times New Roman" w:hAnsi="Times New Roman" w:cs="Times New Roman"/>
          <w:sz w:val="28"/>
          <w:szCs w:val="28"/>
        </w:rPr>
        <w:t xml:space="preserve"> сельсовета, их формирования и реализации, оценки эффективности реализации муниципальной программы»  </w:t>
      </w:r>
      <w:proofErr w:type="gramEnd"/>
    </w:p>
    <w:p w:rsidR="00725111" w:rsidRPr="00857B5A" w:rsidRDefault="00857B5A" w:rsidP="00725111">
      <w:pPr>
        <w:shd w:val="clear" w:color="auto" w:fill="FFFFFF"/>
        <w:spacing w:line="240" w:lineRule="atLeast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7B5A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725111" w:rsidRPr="00B24A9B" w:rsidRDefault="00725111" w:rsidP="00B24A9B">
      <w:pPr>
        <w:pStyle w:val="a3"/>
        <w:numPr>
          <w:ilvl w:val="0"/>
          <w:numId w:val="2"/>
        </w:numPr>
        <w:tabs>
          <w:tab w:val="left" w:pos="7575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24A9B">
        <w:rPr>
          <w:rFonts w:ascii="Times New Roman" w:hAnsi="Times New Roman" w:cs="Times New Roman"/>
          <w:sz w:val="28"/>
          <w:szCs w:val="28"/>
        </w:rPr>
        <w:t>Утвердить муниципальную программу "</w:t>
      </w:r>
      <w:r w:rsidRPr="00B24A9B">
        <w:rPr>
          <w:rFonts w:ascii="Times New Roman" w:hAnsi="Times New Roman" w:cs="Times New Roman"/>
          <w:bCs/>
          <w:sz w:val="28"/>
          <w:szCs w:val="28"/>
        </w:rPr>
        <w:t xml:space="preserve">Развитие культуры на территории </w:t>
      </w:r>
      <w:proofErr w:type="spellStart"/>
      <w:r w:rsidRPr="00B24A9B">
        <w:rPr>
          <w:rFonts w:ascii="Times New Roman" w:hAnsi="Times New Roman" w:cs="Times New Roman"/>
          <w:bCs/>
          <w:sz w:val="28"/>
          <w:szCs w:val="28"/>
        </w:rPr>
        <w:t>Зюзинского</w:t>
      </w:r>
      <w:proofErr w:type="spellEnd"/>
      <w:r w:rsidRPr="00B24A9B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B24A9B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B24A9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24A9B">
        <w:rPr>
          <w:rFonts w:ascii="Times New Roman" w:hAnsi="Times New Roman" w:cs="Times New Roman"/>
          <w:bCs/>
          <w:sz w:val="28"/>
          <w:szCs w:val="28"/>
        </w:rPr>
        <w:t xml:space="preserve"> на 2019 – 2021 годы</w:t>
      </w:r>
      <w:r w:rsidRPr="00B24A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4A9B" w:rsidRPr="00C539CC" w:rsidRDefault="00725111" w:rsidP="00B24A9B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57B5A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B24A9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857B5A">
        <w:rPr>
          <w:rFonts w:ascii="Times New Roman" w:hAnsi="Times New Roman" w:cs="Times New Roman"/>
          <w:color w:val="000000"/>
          <w:sz w:val="28"/>
          <w:szCs w:val="28"/>
        </w:rPr>
        <w:t xml:space="preserve"> 2. </w:t>
      </w:r>
      <w:r w:rsidR="00B24A9B" w:rsidRPr="00C539CC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B24A9B">
        <w:rPr>
          <w:rFonts w:ascii="Times New Roman" w:hAnsi="Times New Roman" w:cs="Times New Roman"/>
          <w:sz w:val="28"/>
          <w:szCs w:val="28"/>
        </w:rPr>
        <w:t>опубликовать в</w:t>
      </w:r>
      <w:r w:rsidR="00B24A9B" w:rsidRPr="00830FCB">
        <w:rPr>
          <w:rFonts w:ascii="Times New Roman" w:hAnsi="Times New Roman" w:cs="Times New Roman"/>
          <w:sz w:val="28"/>
          <w:szCs w:val="28"/>
        </w:rPr>
        <w:t xml:space="preserve"> </w:t>
      </w:r>
      <w:r w:rsidR="00B24A9B" w:rsidRPr="00C539CC">
        <w:rPr>
          <w:rFonts w:ascii="Times New Roman" w:hAnsi="Times New Roman" w:cs="Times New Roman"/>
          <w:sz w:val="28"/>
          <w:szCs w:val="28"/>
        </w:rPr>
        <w:t>газете «</w:t>
      </w:r>
      <w:r w:rsidR="00B24A9B">
        <w:rPr>
          <w:rFonts w:ascii="Times New Roman" w:hAnsi="Times New Roman" w:cs="Times New Roman"/>
          <w:sz w:val="28"/>
          <w:szCs w:val="28"/>
        </w:rPr>
        <w:t xml:space="preserve"> Вестник </w:t>
      </w:r>
      <w:proofErr w:type="spellStart"/>
      <w:r w:rsidR="00B24A9B"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="00B24A9B">
        <w:rPr>
          <w:rFonts w:ascii="Times New Roman" w:hAnsi="Times New Roman" w:cs="Times New Roman"/>
          <w:sz w:val="28"/>
          <w:szCs w:val="28"/>
        </w:rPr>
        <w:t xml:space="preserve"> сельсовета» и на </w:t>
      </w:r>
      <w:r w:rsidR="00B24A9B" w:rsidRPr="00C539CC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proofErr w:type="spellStart"/>
      <w:r w:rsidR="00B24A9B"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="00B24A9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24A9B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B24A9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25111" w:rsidRPr="00857B5A" w:rsidRDefault="00725111" w:rsidP="00B24A9B">
      <w:pPr>
        <w:spacing w:line="240" w:lineRule="atLeast"/>
        <w:ind w:right="12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57B5A">
        <w:rPr>
          <w:rFonts w:ascii="Times New Roman" w:hAnsi="Times New Roman" w:cs="Times New Roman"/>
          <w:sz w:val="28"/>
          <w:szCs w:val="28"/>
        </w:rPr>
        <w:t xml:space="preserve">      </w:t>
      </w:r>
      <w:r w:rsidR="00B24A9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57B5A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857B5A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857B5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725111" w:rsidRPr="00857B5A" w:rsidRDefault="00725111" w:rsidP="00725111">
      <w:pPr>
        <w:shd w:val="clear" w:color="auto" w:fill="FFFFFF"/>
        <w:tabs>
          <w:tab w:val="left" w:pos="1116"/>
        </w:tabs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7B5A" w:rsidRPr="00857B5A" w:rsidRDefault="00C37F86" w:rsidP="00C37F86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57B5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57B5A"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857B5A">
        <w:rPr>
          <w:rFonts w:ascii="Times New Roman" w:hAnsi="Times New Roman" w:cs="Times New Roman"/>
          <w:sz w:val="28"/>
          <w:szCs w:val="28"/>
        </w:rPr>
        <w:t xml:space="preserve">  сельсовета </w:t>
      </w:r>
    </w:p>
    <w:p w:rsidR="00C37F86" w:rsidRPr="00857B5A" w:rsidRDefault="00C37F86" w:rsidP="00857B5A">
      <w:pPr>
        <w:tabs>
          <w:tab w:val="num" w:pos="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57B5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857B5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57B5A" w:rsidRPr="00857B5A">
        <w:rPr>
          <w:rFonts w:ascii="Times New Roman" w:hAnsi="Times New Roman" w:cs="Times New Roman"/>
          <w:sz w:val="28"/>
          <w:szCs w:val="28"/>
        </w:rPr>
        <w:t xml:space="preserve"> </w:t>
      </w:r>
      <w:r w:rsidRPr="00857B5A"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 w:rsidR="00857B5A" w:rsidRPr="00857B5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57B5A">
        <w:rPr>
          <w:rFonts w:ascii="Times New Roman" w:hAnsi="Times New Roman" w:cs="Times New Roman"/>
          <w:sz w:val="28"/>
          <w:szCs w:val="28"/>
        </w:rPr>
        <w:t xml:space="preserve">В.М. </w:t>
      </w:r>
      <w:proofErr w:type="spellStart"/>
      <w:r w:rsidRPr="00857B5A">
        <w:rPr>
          <w:rFonts w:ascii="Times New Roman" w:hAnsi="Times New Roman" w:cs="Times New Roman"/>
          <w:sz w:val="28"/>
          <w:szCs w:val="28"/>
        </w:rPr>
        <w:t>Кукишев</w:t>
      </w:r>
      <w:proofErr w:type="spellEnd"/>
    </w:p>
    <w:p w:rsidR="00C37F86" w:rsidRPr="00857B5A" w:rsidRDefault="00C37F86" w:rsidP="00C37F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7F86" w:rsidRDefault="00C37F86" w:rsidP="00C37F86">
      <w:pPr>
        <w:rPr>
          <w:sz w:val="28"/>
          <w:szCs w:val="28"/>
        </w:rPr>
      </w:pPr>
    </w:p>
    <w:p w:rsidR="003363E2" w:rsidRDefault="003363E2" w:rsidP="003363E2">
      <w:pPr>
        <w:shd w:val="clear" w:color="auto" w:fill="FFFFFF"/>
        <w:tabs>
          <w:tab w:val="left" w:pos="1116"/>
        </w:tabs>
        <w:spacing w:line="240" w:lineRule="atLeast"/>
        <w:jc w:val="both"/>
        <w:rPr>
          <w:color w:val="000000"/>
          <w:sz w:val="28"/>
          <w:szCs w:val="28"/>
        </w:rPr>
      </w:pPr>
    </w:p>
    <w:p w:rsidR="00737D6D" w:rsidRPr="0017588D" w:rsidRDefault="003363E2" w:rsidP="003363E2">
      <w:pPr>
        <w:overflowPunct w:val="0"/>
        <w:spacing w:line="240" w:lineRule="atLeast"/>
        <w:ind w:left="5580"/>
        <w:jc w:val="center"/>
        <w:textAlignment w:val="baseline"/>
        <w:rPr>
          <w:rFonts w:ascii="Times New Roman" w:hAnsi="Times New Roman" w:cs="Times New Roman"/>
        </w:rPr>
      </w:pPr>
      <w:r w:rsidRPr="0017588D">
        <w:rPr>
          <w:rFonts w:ascii="Times New Roman" w:hAnsi="Times New Roman" w:cs="Times New Roman"/>
        </w:rPr>
        <w:t>Утвержден</w:t>
      </w:r>
      <w:r w:rsidR="00737D6D" w:rsidRPr="0017588D">
        <w:rPr>
          <w:rFonts w:ascii="Times New Roman" w:hAnsi="Times New Roman" w:cs="Times New Roman"/>
        </w:rPr>
        <w:t>:</w:t>
      </w:r>
    </w:p>
    <w:p w:rsidR="003363E2" w:rsidRPr="0017588D" w:rsidRDefault="003363E2" w:rsidP="00737D6D">
      <w:pPr>
        <w:overflowPunct w:val="0"/>
        <w:spacing w:line="240" w:lineRule="atLeast"/>
        <w:ind w:left="5580"/>
        <w:jc w:val="right"/>
        <w:textAlignment w:val="baseline"/>
        <w:rPr>
          <w:rFonts w:ascii="Times New Roman" w:hAnsi="Times New Roman" w:cs="Times New Roman"/>
        </w:rPr>
      </w:pPr>
      <w:r w:rsidRPr="0017588D">
        <w:rPr>
          <w:rFonts w:ascii="Times New Roman" w:hAnsi="Times New Roman" w:cs="Times New Roman"/>
        </w:rPr>
        <w:t xml:space="preserve">  </w:t>
      </w:r>
      <w:r w:rsidR="00737D6D" w:rsidRPr="0017588D">
        <w:rPr>
          <w:rFonts w:ascii="Times New Roman" w:hAnsi="Times New Roman" w:cs="Times New Roman"/>
        </w:rPr>
        <w:t>П</w:t>
      </w:r>
      <w:r w:rsidRPr="0017588D">
        <w:rPr>
          <w:rFonts w:ascii="Times New Roman" w:hAnsi="Times New Roman" w:cs="Times New Roman"/>
        </w:rPr>
        <w:t>остановлением</w:t>
      </w:r>
      <w:r w:rsidR="00737D6D" w:rsidRPr="0017588D">
        <w:rPr>
          <w:rFonts w:ascii="Times New Roman" w:hAnsi="Times New Roman" w:cs="Times New Roman"/>
        </w:rPr>
        <w:t xml:space="preserve"> от 23.09.2019. № 9 </w:t>
      </w:r>
      <w:r w:rsidR="0017588D">
        <w:rPr>
          <w:rFonts w:ascii="Times New Roman" w:hAnsi="Times New Roman" w:cs="Times New Roman"/>
        </w:rPr>
        <w:t xml:space="preserve">                </w:t>
      </w:r>
      <w:proofErr w:type="spellStart"/>
      <w:r w:rsidRPr="0017588D">
        <w:rPr>
          <w:rFonts w:ascii="Times New Roman" w:hAnsi="Times New Roman" w:cs="Times New Roman"/>
        </w:rPr>
        <w:t>Зюзинского</w:t>
      </w:r>
      <w:proofErr w:type="spellEnd"/>
      <w:r w:rsidRPr="0017588D">
        <w:rPr>
          <w:rFonts w:ascii="Times New Roman" w:hAnsi="Times New Roman" w:cs="Times New Roman"/>
        </w:rPr>
        <w:t xml:space="preserve"> сельсовета </w:t>
      </w:r>
      <w:proofErr w:type="spellStart"/>
      <w:r w:rsidRPr="0017588D">
        <w:rPr>
          <w:rFonts w:ascii="Times New Roman" w:hAnsi="Times New Roman" w:cs="Times New Roman"/>
        </w:rPr>
        <w:t>Барабинского</w:t>
      </w:r>
      <w:proofErr w:type="spellEnd"/>
      <w:r w:rsidRPr="0017588D">
        <w:rPr>
          <w:rFonts w:ascii="Times New Roman" w:hAnsi="Times New Roman" w:cs="Times New Roman"/>
        </w:rPr>
        <w:t xml:space="preserve"> района Новосибирской области</w:t>
      </w:r>
    </w:p>
    <w:p w:rsidR="003363E2" w:rsidRDefault="003363E2" w:rsidP="003363E2">
      <w:pPr>
        <w:spacing w:line="240" w:lineRule="atLeast"/>
        <w:jc w:val="center"/>
        <w:rPr>
          <w:b/>
        </w:rPr>
      </w:pPr>
      <w:r>
        <w:rPr>
          <w:b/>
        </w:rPr>
        <w:t xml:space="preserve">Паспорт  </w:t>
      </w:r>
    </w:p>
    <w:p w:rsidR="003363E2" w:rsidRDefault="003363E2" w:rsidP="003363E2">
      <w:pPr>
        <w:spacing w:line="240" w:lineRule="atLeast"/>
        <w:jc w:val="center"/>
        <w:rPr>
          <w:b/>
        </w:rPr>
      </w:pPr>
      <w:r>
        <w:rPr>
          <w:b/>
        </w:rPr>
        <w:t xml:space="preserve">муниципальной программы </w:t>
      </w:r>
    </w:p>
    <w:p w:rsidR="003363E2" w:rsidRPr="00960B94" w:rsidRDefault="003363E2" w:rsidP="003363E2">
      <w:pPr>
        <w:widowControl w:val="0"/>
        <w:autoSpaceDE w:val="0"/>
        <w:autoSpaceDN w:val="0"/>
        <w:adjustRightInd w:val="0"/>
        <w:spacing w:line="240" w:lineRule="atLeast"/>
        <w:ind w:right="-108"/>
        <w:jc w:val="center"/>
        <w:rPr>
          <w:bCs/>
          <w:color w:val="000000"/>
          <w:sz w:val="28"/>
          <w:szCs w:val="28"/>
        </w:rPr>
      </w:pPr>
      <w:r w:rsidRPr="00960B94"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960B94">
        <w:rPr>
          <w:bCs/>
          <w:color w:val="000000"/>
          <w:sz w:val="28"/>
          <w:szCs w:val="28"/>
        </w:rPr>
        <w:t>«</w:t>
      </w:r>
      <w:r w:rsidRPr="00960B94">
        <w:rPr>
          <w:bCs/>
          <w:sz w:val="28"/>
          <w:szCs w:val="28"/>
        </w:rPr>
        <w:t xml:space="preserve">Развитие культуры на территории </w:t>
      </w:r>
      <w:proofErr w:type="spellStart"/>
      <w:r w:rsidRPr="00960B94">
        <w:rPr>
          <w:bCs/>
          <w:sz w:val="28"/>
          <w:szCs w:val="28"/>
        </w:rPr>
        <w:t>Зюзинского</w:t>
      </w:r>
      <w:proofErr w:type="spellEnd"/>
      <w:r w:rsidRPr="00960B94">
        <w:rPr>
          <w:bCs/>
          <w:sz w:val="28"/>
          <w:szCs w:val="28"/>
        </w:rPr>
        <w:t xml:space="preserve"> сельсовета </w:t>
      </w:r>
      <w:proofErr w:type="spellStart"/>
      <w:r w:rsidRPr="00960B94">
        <w:rPr>
          <w:sz w:val="28"/>
          <w:szCs w:val="28"/>
        </w:rPr>
        <w:t>Барабинского</w:t>
      </w:r>
      <w:proofErr w:type="spellEnd"/>
      <w:r w:rsidRPr="00960B94">
        <w:rPr>
          <w:sz w:val="28"/>
          <w:szCs w:val="28"/>
        </w:rPr>
        <w:t xml:space="preserve"> района Новосибирской области</w:t>
      </w:r>
      <w:r w:rsidRPr="00960B94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9</w:t>
      </w:r>
      <w:r w:rsidRPr="00960B94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21</w:t>
      </w:r>
      <w:r w:rsidRPr="00960B94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>»</w:t>
      </w:r>
    </w:p>
    <w:p w:rsidR="003363E2" w:rsidRDefault="003363E2" w:rsidP="003363E2">
      <w:pPr>
        <w:widowControl w:val="0"/>
        <w:autoSpaceDE w:val="0"/>
        <w:autoSpaceDN w:val="0"/>
        <w:adjustRightInd w:val="0"/>
        <w:spacing w:line="240" w:lineRule="atLeast"/>
        <w:ind w:right="-108"/>
        <w:jc w:val="center"/>
        <w:rPr>
          <w:b/>
          <w:bCs/>
          <w:color w:val="000000"/>
          <w:sz w:val="28"/>
          <w:szCs w:val="28"/>
        </w:rPr>
      </w:pPr>
    </w:p>
    <w:p w:rsidR="003363E2" w:rsidRPr="003267BE" w:rsidRDefault="003363E2" w:rsidP="003363E2">
      <w:pPr>
        <w:rPr>
          <w:b/>
          <w:bCs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03"/>
        <w:gridCol w:w="6851"/>
      </w:tblGrid>
      <w:tr w:rsidR="003363E2" w:rsidRPr="00782EBF" w:rsidTr="00F1737E">
        <w:tc>
          <w:tcPr>
            <w:tcW w:w="1903" w:type="dxa"/>
          </w:tcPr>
          <w:p w:rsidR="003363E2" w:rsidRPr="00782EBF" w:rsidRDefault="003363E2" w:rsidP="00F1737E">
            <w:r w:rsidRPr="00782EBF">
              <w:t>Наименование муниципальной программы</w:t>
            </w:r>
          </w:p>
        </w:tc>
        <w:tc>
          <w:tcPr>
            <w:tcW w:w="6851" w:type="dxa"/>
          </w:tcPr>
          <w:p w:rsidR="003363E2" w:rsidRPr="00782EBF" w:rsidRDefault="003363E2" w:rsidP="00F1737E">
            <w:pPr>
              <w:rPr>
                <w:b/>
              </w:rPr>
            </w:pPr>
            <w:r>
              <w:rPr>
                <w:bCs/>
                <w:sz w:val="28"/>
                <w:szCs w:val="28"/>
              </w:rPr>
              <w:t>«</w:t>
            </w:r>
            <w:r w:rsidRPr="00960B94">
              <w:rPr>
                <w:bCs/>
                <w:sz w:val="28"/>
                <w:szCs w:val="28"/>
              </w:rPr>
              <w:t xml:space="preserve">Развитие культуры на территории </w:t>
            </w:r>
            <w:proofErr w:type="spellStart"/>
            <w:r w:rsidRPr="00960B94">
              <w:rPr>
                <w:bCs/>
                <w:sz w:val="28"/>
                <w:szCs w:val="28"/>
              </w:rPr>
              <w:t>Зюзинского</w:t>
            </w:r>
            <w:proofErr w:type="spellEnd"/>
            <w:r w:rsidRPr="00960B94">
              <w:rPr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960B94">
              <w:rPr>
                <w:sz w:val="28"/>
                <w:szCs w:val="28"/>
              </w:rPr>
              <w:t>Барабинского</w:t>
            </w:r>
            <w:proofErr w:type="spellEnd"/>
            <w:r w:rsidRPr="00960B94">
              <w:rPr>
                <w:sz w:val="28"/>
                <w:szCs w:val="28"/>
              </w:rPr>
              <w:t xml:space="preserve"> района Новосибирской области</w:t>
            </w:r>
            <w:r w:rsidRPr="00960B94">
              <w:rPr>
                <w:bCs/>
                <w:sz w:val="28"/>
                <w:szCs w:val="28"/>
              </w:rPr>
              <w:t xml:space="preserve"> на 201</w:t>
            </w:r>
            <w:r>
              <w:rPr>
                <w:bCs/>
                <w:sz w:val="28"/>
                <w:szCs w:val="28"/>
              </w:rPr>
              <w:t>9</w:t>
            </w:r>
            <w:r w:rsidRPr="00960B94">
              <w:rPr>
                <w:bCs/>
                <w:sz w:val="28"/>
                <w:szCs w:val="28"/>
              </w:rPr>
              <w:t xml:space="preserve"> – 20</w:t>
            </w:r>
            <w:r>
              <w:rPr>
                <w:bCs/>
                <w:sz w:val="28"/>
                <w:szCs w:val="28"/>
              </w:rPr>
              <w:t>21</w:t>
            </w:r>
            <w:r w:rsidRPr="00960B94">
              <w:rPr>
                <w:bCs/>
                <w:sz w:val="28"/>
                <w:szCs w:val="28"/>
              </w:rPr>
              <w:t xml:space="preserve"> годы</w:t>
            </w:r>
            <w:r>
              <w:rPr>
                <w:bCs/>
                <w:sz w:val="28"/>
                <w:szCs w:val="28"/>
              </w:rPr>
              <w:t>»</w:t>
            </w:r>
          </w:p>
        </w:tc>
      </w:tr>
      <w:tr w:rsidR="003363E2" w:rsidRPr="00782EBF" w:rsidTr="00F1737E">
        <w:trPr>
          <w:trHeight w:val="583"/>
        </w:trPr>
        <w:tc>
          <w:tcPr>
            <w:tcW w:w="1903" w:type="dxa"/>
          </w:tcPr>
          <w:p w:rsidR="003363E2" w:rsidRPr="00782EBF" w:rsidRDefault="003363E2" w:rsidP="00F1737E">
            <w:r w:rsidRPr="00782EBF">
              <w:t>Основание разработки программы</w:t>
            </w:r>
          </w:p>
        </w:tc>
        <w:tc>
          <w:tcPr>
            <w:tcW w:w="6851" w:type="dxa"/>
          </w:tcPr>
          <w:p w:rsidR="003363E2" w:rsidRPr="00782EBF" w:rsidRDefault="003363E2" w:rsidP="00F1737E">
            <w:pPr>
              <w:shd w:val="clear" w:color="auto" w:fill="FFFFFF"/>
              <w:ind w:left="283" w:hanging="283"/>
            </w:pPr>
            <w:r w:rsidRPr="00782EBF">
              <w:t>-  Статья 179 Бюджетного кодекса Российской Федерации;</w:t>
            </w:r>
          </w:p>
          <w:p w:rsidR="003363E2" w:rsidRPr="00782EBF" w:rsidRDefault="003363E2" w:rsidP="00F1737E">
            <w:pPr>
              <w:shd w:val="clear" w:color="auto" w:fill="FFFFFF"/>
              <w:ind w:left="283" w:hanging="283"/>
            </w:pPr>
            <w:r w:rsidRPr="00782EBF">
              <w:t>-   Федеральный закон от 06.10.2003 года №131-ФЗ «Об общих принципах организации местного самоуправления в Российской Федерации»;</w:t>
            </w:r>
          </w:p>
          <w:p w:rsidR="003363E2" w:rsidRPr="00782EBF" w:rsidRDefault="003363E2" w:rsidP="00F1737E">
            <w:pPr>
              <w:shd w:val="clear" w:color="auto" w:fill="FFFFFF"/>
              <w:ind w:left="283" w:hanging="283"/>
            </w:pPr>
            <w:r w:rsidRPr="00782EBF">
              <w:t>-    Закон РФ от 09.10.1992 N 3612-1 «Основы законодательства Российской Федерации о культуре»;</w:t>
            </w:r>
          </w:p>
          <w:p w:rsidR="003363E2" w:rsidRPr="00782EBF" w:rsidRDefault="003363E2" w:rsidP="00F1737E">
            <w:pPr>
              <w:shd w:val="clear" w:color="auto" w:fill="FFFFFF"/>
              <w:ind w:left="283" w:hanging="283"/>
            </w:pPr>
            <w:r w:rsidRPr="00782EBF">
              <w:t xml:space="preserve">-   </w:t>
            </w:r>
            <w:r>
              <w:t>постановление</w:t>
            </w:r>
            <w:r w:rsidRPr="00960B94">
              <w:t xml:space="preserve"> администрации </w:t>
            </w:r>
            <w:proofErr w:type="spellStart"/>
            <w:r w:rsidRPr="00960B94">
              <w:t>Зюзинского</w:t>
            </w:r>
            <w:proofErr w:type="spellEnd"/>
            <w:r w:rsidRPr="00960B94">
              <w:t xml:space="preserve"> сельсовета </w:t>
            </w:r>
            <w:proofErr w:type="spellStart"/>
            <w:r w:rsidRPr="00960B94">
              <w:t>Барабинского</w:t>
            </w:r>
            <w:proofErr w:type="spellEnd"/>
            <w:r w:rsidRPr="00960B94">
              <w:t xml:space="preserve"> района Новосибирской области от </w:t>
            </w:r>
            <w:r w:rsidR="00737D6D">
              <w:t>06.11.2015</w:t>
            </w:r>
            <w:r w:rsidRPr="00960B94">
              <w:t xml:space="preserve"> №</w:t>
            </w:r>
            <w:r w:rsidR="00737D6D">
              <w:t xml:space="preserve"> 89</w:t>
            </w:r>
            <w:r w:rsidRPr="00960B94">
              <w:t xml:space="preserve"> «Порядок принятия решений о разработке муниципальных программ администрация </w:t>
            </w:r>
            <w:proofErr w:type="spellStart"/>
            <w:r w:rsidRPr="00960B94">
              <w:t>Зюзинского</w:t>
            </w:r>
            <w:proofErr w:type="spellEnd"/>
            <w:r w:rsidRPr="00960B94">
              <w:t xml:space="preserve"> сельсовета, их формирования и реализации, оценки эффективности реализации муниципальной программы</w:t>
            </w:r>
            <w:r w:rsidRPr="00921AD6">
              <w:rPr>
                <w:sz w:val="28"/>
                <w:szCs w:val="28"/>
              </w:rPr>
              <w:t>»</w:t>
            </w:r>
          </w:p>
          <w:p w:rsidR="003363E2" w:rsidRPr="00782EBF" w:rsidRDefault="003363E2" w:rsidP="00F1737E">
            <w:pPr>
              <w:shd w:val="clear" w:color="auto" w:fill="FFFFFF"/>
              <w:ind w:left="283" w:hanging="283"/>
            </w:pPr>
            <w:r w:rsidRPr="00782EBF">
              <w:t xml:space="preserve">-     Устав администрации </w:t>
            </w:r>
            <w:proofErr w:type="spellStart"/>
            <w:r>
              <w:t>Зюзинского</w:t>
            </w:r>
            <w:proofErr w:type="spellEnd"/>
            <w:r w:rsidRPr="00782EBF">
              <w:t xml:space="preserve"> сельсовета;</w:t>
            </w:r>
          </w:p>
          <w:p w:rsidR="003363E2" w:rsidRPr="00782EBF" w:rsidRDefault="003363E2" w:rsidP="00F1737E">
            <w:pPr>
              <w:shd w:val="clear" w:color="auto" w:fill="FFFFFF"/>
              <w:ind w:left="283" w:hanging="283"/>
            </w:pPr>
            <w:r w:rsidRPr="00782EBF">
              <w:t>-     Устав МКУКДО «</w:t>
            </w:r>
            <w:r>
              <w:t>Аккорд</w:t>
            </w:r>
            <w:r w:rsidRPr="00782EBF">
              <w:t xml:space="preserve">» </w:t>
            </w:r>
            <w:proofErr w:type="spellStart"/>
            <w:r>
              <w:t>Зюзинс</w:t>
            </w:r>
            <w:r w:rsidRPr="00782EBF">
              <w:t>кого</w:t>
            </w:r>
            <w:proofErr w:type="spellEnd"/>
            <w:r w:rsidRPr="00782EBF">
              <w:t xml:space="preserve"> сельсовета.</w:t>
            </w:r>
          </w:p>
          <w:p w:rsidR="003363E2" w:rsidRPr="00782EBF" w:rsidRDefault="003363E2" w:rsidP="00F1737E">
            <w:pPr>
              <w:rPr>
                <w:b/>
              </w:rPr>
            </w:pPr>
            <w:r w:rsidRPr="00782EBF">
              <w:rPr>
                <w:b/>
              </w:rPr>
              <w:t xml:space="preserve"> </w:t>
            </w:r>
          </w:p>
        </w:tc>
      </w:tr>
      <w:tr w:rsidR="003363E2" w:rsidRPr="00782EBF" w:rsidTr="00F1737E">
        <w:trPr>
          <w:trHeight w:val="1146"/>
        </w:trPr>
        <w:tc>
          <w:tcPr>
            <w:tcW w:w="1903" w:type="dxa"/>
          </w:tcPr>
          <w:p w:rsidR="003363E2" w:rsidRPr="00782EBF" w:rsidRDefault="003363E2" w:rsidP="00F1737E">
            <w:r w:rsidRPr="00782EBF">
              <w:t>Заказчик программы</w:t>
            </w:r>
          </w:p>
        </w:tc>
        <w:tc>
          <w:tcPr>
            <w:tcW w:w="6851" w:type="dxa"/>
          </w:tcPr>
          <w:p w:rsidR="003363E2" w:rsidRPr="00782EBF" w:rsidRDefault="003363E2" w:rsidP="00F1737E">
            <w:r w:rsidRPr="00EF36B6">
              <w:t xml:space="preserve">Администрация </w:t>
            </w:r>
            <w:proofErr w:type="spellStart"/>
            <w:r w:rsidRPr="00EF36B6">
              <w:t>Зюзинского</w:t>
            </w:r>
            <w:proofErr w:type="spellEnd"/>
            <w:r w:rsidRPr="00EF36B6">
              <w:t xml:space="preserve"> сельсовета</w:t>
            </w:r>
            <w:r>
              <w:t xml:space="preserve"> </w:t>
            </w:r>
            <w:proofErr w:type="spellStart"/>
            <w:r>
              <w:t>Барабинского</w:t>
            </w:r>
            <w:proofErr w:type="spellEnd"/>
            <w:r>
              <w:t xml:space="preserve"> района Новосибирской области</w:t>
            </w:r>
          </w:p>
        </w:tc>
      </w:tr>
      <w:tr w:rsidR="003363E2" w:rsidRPr="00782EBF" w:rsidTr="00F1737E">
        <w:tc>
          <w:tcPr>
            <w:tcW w:w="1903" w:type="dxa"/>
          </w:tcPr>
          <w:p w:rsidR="003363E2" w:rsidRPr="00782EBF" w:rsidRDefault="003363E2" w:rsidP="00F1737E">
            <w:r w:rsidRPr="00782EBF">
              <w:t>Координатор</w:t>
            </w:r>
          </w:p>
        </w:tc>
        <w:tc>
          <w:tcPr>
            <w:tcW w:w="6851" w:type="dxa"/>
          </w:tcPr>
          <w:p w:rsidR="003363E2" w:rsidRPr="00782EBF" w:rsidRDefault="003363E2" w:rsidP="00F1737E">
            <w:pPr>
              <w:rPr>
                <w:b/>
              </w:rPr>
            </w:pPr>
            <w:r w:rsidRPr="00782EBF">
              <w:t>Глава</w:t>
            </w:r>
            <w:r>
              <w:t xml:space="preserve"> </w:t>
            </w:r>
            <w:proofErr w:type="spellStart"/>
            <w:r>
              <w:t>Зюзинского</w:t>
            </w:r>
            <w:proofErr w:type="spellEnd"/>
            <w:r>
              <w:t xml:space="preserve"> </w:t>
            </w:r>
            <w:r w:rsidRPr="00782EBF">
              <w:t>МО</w:t>
            </w:r>
          </w:p>
        </w:tc>
      </w:tr>
      <w:tr w:rsidR="003363E2" w:rsidRPr="00782EBF" w:rsidTr="00F1737E">
        <w:tc>
          <w:tcPr>
            <w:tcW w:w="1903" w:type="dxa"/>
          </w:tcPr>
          <w:p w:rsidR="003363E2" w:rsidRPr="00782EBF" w:rsidRDefault="003363E2" w:rsidP="00F1737E">
            <w:pPr>
              <w:rPr>
                <w:b/>
              </w:rPr>
            </w:pPr>
            <w:r w:rsidRPr="00782EBF">
              <w:t xml:space="preserve">Ответственный </w:t>
            </w:r>
            <w:r w:rsidRPr="00782EBF">
              <w:lastRenderedPageBreak/>
              <w:t xml:space="preserve">исполнитель </w:t>
            </w:r>
          </w:p>
        </w:tc>
        <w:tc>
          <w:tcPr>
            <w:tcW w:w="6851" w:type="dxa"/>
          </w:tcPr>
          <w:p w:rsidR="003363E2" w:rsidRPr="00782EBF" w:rsidRDefault="003363E2" w:rsidP="00F1737E">
            <w:pPr>
              <w:rPr>
                <w:b/>
              </w:rPr>
            </w:pPr>
            <w:r w:rsidRPr="00782EBF">
              <w:lastRenderedPageBreak/>
              <w:t>МКУ КДО «</w:t>
            </w:r>
            <w:r>
              <w:t>Аккорд</w:t>
            </w:r>
            <w:r w:rsidRPr="00782EBF">
              <w:t xml:space="preserve">» </w:t>
            </w:r>
            <w:proofErr w:type="spellStart"/>
            <w:r>
              <w:t>Зюзинс</w:t>
            </w:r>
            <w:r w:rsidRPr="00782EBF">
              <w:t>кого</w:t>
            </w:r>
            <w:proofErr w:type="spellEnd"/>
            <w:r w:rsidRPr="00782EBF">
              <w:t xml:space="preserve"> сельсовета </w:t>
            </w:r>
            <w:proofErr w:type="spellStart"/>
            <w:r w:rsidRPr="00782EBF">
              <w:t>Барабинского</w:t>
            </w:r>
            <w:proofErr w:type="spellEnd"/>
            <w:r w:rsidRPr="00782EBF">
              <w:t xml:space="preserve"> района </w:t>
            </w:r>
            <w:r w:rsidRPr="00782EBF">
              <w:lastRenderedPageBreak/>
              <w:t>Новосибирской области</w:t>
            </w:r>
          </w:p>
        </w:tc>
      </w:tr>
      <w:tr w:rsidR="003363E2" w:rsidRPr="00782EBF" w:rsidTr="00F1737E">
        <w:trPr>
          <w:trHeight w:val="663"/>
        </w:trPr>
        <w:tc>
          <w:tcPr>
            <w:tcW w:w="1903" w:type="dxa"/>
          </w:tcPr>
          <w:p w:rsidR="003363E2" w:rsidRPr="00782EBF" w:rsidRDefault="003363E2" w:rsidP="00F1737E">
            <w:r w:rsidRPr="00782EBF">
              <w:lastRenderedPageBreak/>
              <w:t>Соисполнители</w:t>
            </w:r>
          </w:p>
        </w:tc>
        <w:tc>
          <w:tcPr>
            <w:tcW w:w="6851" w:type="dxa"/>
          </w:tcPr>
          <w:p w:rsidR="003363E2" w:rsidRPr="00782EBF" w:rsidRDefault="003363E2" w:rsidP="00F1737E">
            <w:r w:rsidRPr="00782EBF">
              <w:t>Соисполнителей нет</w:t>
            </w:r>
          </w:p>
        </w:tc>
      </w:tr>
      <w:tr w:rsidR="003363E2" w:rsidRPr="00782EBF" w:rsidTr="00F1737E">
        <w:trPr>
          <w:trHeight w:val="669"/>
        </w:trPr>
        <w:tc>
          <w:tcPr>
            <w:tcW w:w="1903" w:type="dxa"/>
          </w:tcPr>
          <w:p w:rsidR="003363E2" w:rsidRPr="00782EBF" w:rsidRDefault="003363E2" w:rsidP="00F1737E">
            <w:r w:rsidRPr="00782EBF">
              <w:t xml:space="preserve">Подпрограммы </w:t>
            </w:r>
          </w:p>
        </w:tc>
        <w:tc>
          <w:tcPr>
            <w:tcW w:w="6851" w:type="dxa"/>
          </w:tcPr>
          <w:p w:rsidR="003363E2" w:rsidRPr="00782EBF" w:rsidRDefault="003363E2" w:rsidP="00F1737E">
            <w:pPr>
              <w:rPr>
                <w:b/>
              </w:rPr>
            </w:pPr>
            <w:r w:rsidRPr="00782EBF">
              <w:t>Подпрограммы не выделяются</w:t>
            </w:r>
          </w:p>
        </w:tc>
      </w:tr>
      <w:tr w:rsidR="003363E2" w:rsidRPr="00782EBF" w:rsidTr="00F1737E">
        <w:tc>
          <w:tcPr>
            <w:tcW w:w="1903" w:type="dxa"/>
          </w:tcPr>
          <w:p w:rsidR="003363E2" w:rsidRPr="00782EBF" w:rsidRDefault="003363E2" w:rsidP="00F1737E">
            <w:pPr>
              <w:rPr>
                <w:b/>
              </w:rPr>
            </w:pPr>
            <w:r w:rsidRPr="00782EBF">
              <w:t>Цели и задачи программы</w:t>
            </w:r>
          </w:p>
        </w:tc>
        <w:tc>
          <w:tcPr>
            <w:tcW w:w="6851" w:type="dxa"/>
          </w:tcPr>
          <w:p w:rsidR="003363E2" w:rsidRDefault="003363E2" w:rsidP="00F1737E">
            <w:pPr>
              <w:rPr>
                <w:i/>
              </w:rPr>
            </w:pPr>
            <w:r w:rsidRPr="00782EBF">
              <w:rPr>
                <w:i/>
              </w:rPr>
              <w:t>Цель</w:t>
            </w:r>
            <w:r>
              <w:rPr>
                <w:color w:val="000000"/>
              </w:rPr>
              <w:t xml:space="preserve"> Сохранение и развитие культурно - </w:t>
            </w:r>
            <w:proofErr w:type="spellStart"/>
            <w:r>
              <w:rPr>
                <w:color w:val="000000"/>
              </w:rPr>
              <w:t>досуговой</w:t>
            </w:r>
            <w:proofErr w:type="spellEnd"/>
            <w:r>
              <w:rPr>
                <w:color w:val="000000"/>
              </w:rPr>
              <w:t xml:space="preserve"> деятельности, с</w:t>
            </w:r>
            <w:r>
              <w:t>оздание условий для обеспечения творческого и культурного развития личности</w:t>
            </w:r>
            <w:r w:rsidRPr="00782EBF">
              <w:rPr>
                <w:i/>
              </w:rPr>
              <w:t xml:space="preserve"> </w:t>
            </w:r>
          </w:p>
          <w:p w:rsidR="003363E2" w:rsidRPr="00782EBF" w:rsidRDefault="003363E2" w:rsidP="00F1737E">
            <w:pPr>
              <w:rPr>
                <w:i/>
              </w:rPr>
            </w:pPr>
            <w:r w:rsidRPr="00782EBF">
              <w:rPr>
                <w:i/>
              </w:rPr>
              <w:t>Задачи:</w:t>
            </w:r>
          </w:p>
          <w:p w:rsidR="003363E2" w:rsidRDefault="003363E2" w:rsidP="00F1737E">
            <w:pPr>
              <w:spacing w:line="240" w:lineRule="atLeast"/>
              <w:rPr>
                <w:rStyle w:val="1"/>
                <w:rFonts w:eastAsiaTheme="minorEastAsia"/>
              </w:rPr>
            </w:pPr>
            <w:r>
              <w:rPr>
                <w:rStyle w:val="1"/>
                <w:rFonts w:eastAsiaTheme="minorEastAsia"/>
              </w:rPr>
              <w:t>1.Обеспечение развития творческого потенциала и организация досуга населения.</w:t>
            </w:r>
          </w:p>
          <w:p w:rsidR="003363E2" w:rsidRDefault="003363E2" w:rsidP="00F1737E">
            <w:pPr>
              <w:spacing w:line="240" w:lineRule="atLeast"/>
              <w:jc w:val="both"/>
            </w:pPr>
            <w:r>
              <w:t xml:space="preserve">2.Сохранение библиотек на территории </w:t>
            </w:r>
            <w:proofErr w:type="spellStart"/>
            <w:r>
              <w:t>Зюзинского</w:t>
            </w:r>
            <w:proofErr w:type="spellEnd"/>
            <w:r>
              <w:t xml:space="preserve"> МО.</w:t>
            </w:r>
          </w:p>
          <w:p w:rsidR="003363E2" w:rsidRDefault="003363E2" w:rsidP="00F1737E">
            <w:pPr>
              <w:spacing w:line="240" w:lineRule="atLeast"/>
              <w:jc w:val="both"/>
            </w:pPr>
            <w:r>
              <w:t>3.Формирование информационной и правовой культуры, интереса к чтению, родному языку, общественной истории и культуре.</w:t>
            </w:r>
          </w:p>
          <w:p w:rsidR="003363E2" w:rsidRDefault="003363E2" w:rsidP="00F1737E">
            <w:pPr>
              <w:spacing w:line="240" w:lineRule="atLeast"/>
              <w:jc w:val="both"/>
            </w:pPr>
            <w:r>
              <w:t>4.Формирование и обеспечение сохранности библиотечного фонда, организация библиотечного, библиографического и информационного обслуживания.</w:t>
            </w:r>
          </w:p>
          <w:p w:rsidR="003363E2" w:rsidRDefault="003363E2" w:rsidP="00F1737E">
            <w:pPr>
              <w:spacing w:line="240" w:lineRule="atLeast"/>
              <w:jc w:val="both"/>
            </w:pPr>
            <w:r>
              <w:t>5.Создание условий для организации досуга и обеспечения жителей поселения услугами организаций культуры.</w:t>
            </w:r>
          </w:p>
          <w:p w:rsidR="003363E2" w:rsidRPr="00782EBF" w:rsidRDefault="003363E2" w:rsidP="00F1737E">
            <w:pPr>
              <w:rPr>
                <w:i/>
              </w:rPr>
            </w:pPr>
            <w:r>
              <w:t>6.Создание комфортных условий пользования библиотечными ресурсами  для всех категорий населения</w:t>
            </w:r>
          </w:p>
        </w:tc>
      </w:tr>
      <w:tr w:rsidR="003363E2" w:rsidRPr="00782EBF" w:rsidTr="00F1737E">
        <w:tc>
          <w:tcPr>
            <w:tcW w:w="1903" w:type="dxa"/>
          </w:tcPr>
          <w:p w:rsidR="003363E2" w:rsidRPr="00782EBF" w:rsidRDefault="003363E2" w:rsidP="00F1737E">
            <w:pPr>
              <w:rPr>
                <w:b/>
              </w:rPr>
            </w:pPr>
            <w:r w:rsidRPr="00782EBF">
              <w:t xml:space="preserve">Целевые индикаторы </w:t>
            </w:r>
          </w:p>
        </w:tc>
        <w:tc>
          <w:tcPr>
            <w:tcW w:w="6851" w:type="dxa"/>
          </w:tcPr>
          <w:p w:rsidR="003363E2" w:rsidRPr="00782EBF" w:rsidRDefault="003363E2" w:rsidP="00F1737E">
            <w:r>
              <w:t>-</w:t>
            </w:r>
            <w:r w:rsidRPr="00782EBF">
              <w:t xml:space="preserve">Удельный  вес  населения участвующего   в  </w:t>
            </w:r>
            <w:proofErr w:type="spellStart"/>
            <w:r w:rsidRPr="00782EBF">
              <w:t>культурно-досуговых</w:t>
            </w:r>
            <w:proofErr w:type="spellEnd"/>
            <w:r w:rsidRPr="00782EBF">
              <w:t xml:space="preserve"> мероприятиях;</w:t>
            </w:r>
          </w:p>
          <w:p w:rsidR="003363E2" w:rsidRPr="00782EBF" w:rsidRDefault="003363E2" w:rsidP="00F1737E">
            <w:r>
              <w:t>-</w:t>
            </w:r>
            <w:r w:rsidRPr="00782EBF">
              <w:t xml:space="preserve">Количество  </w:t>
            </w:r>
            <w:proofErr w:type="spellStart"/>
            <w:r w:rsidRPr="00782EBF">
              <w:t>культурно-досуговых</w:t>
            </w:r>
            <w:proofErr w:type="spellEnd"/>
            <w:r w:rsidRPr="00782EBF">
              <w:t xml:space="preserve"> мероприятий;</w:t>
            </w:r>
          </w:p>
          <w:p w:rsidR="003363E2" w:rsidRPr="00782EBF" w:rsidRDefault="003363E2" w:rsidP="00F1737E">
            <w:r>
              <w:t>-</w:t>
            </w:r>
            <w:r w:rsidRPr="00782EBF">
              <w:t>Количество клубных  формирований;</w:t>
            </w:r>
          </w:p>
          <w:p w:rsidR="003363E2" w:rsidRPr="00782EBF" w:rsidRDefault="003363E2" w:rsidP="00F1737E">
            <w:r>
              <w:t>-</w:t>
            </w:r>
            <w:r w:rsidRPr="00782EBF">
              <w:t>Количество участников клубных  формирований;</w:t>
            </w:r>
          </w:p>
          <w:p w:rsidR="003363E2" w:rsidRDefault="003363E2" w:rsidP="00F1737E">
            <w:r>
              <w:t>-</w:t>
            </w:r>
            <w:r w:rsidRPr="00782EBF">
              <w:t>Количество участников, принявших участие в конкурсах, фестивалях различного уровня</w:t>
            </w:r>
          </w:p>
          <w:p w:rsidR="003363E2" w:rsidRDefault="003363E2" w:rsidP="00F1737E">
            <w:pPr>
              <w:spacing w:line="240" w:lineRule="atLeast"/>
              <w:jc w:val="both"/>
            </w:pPr>
            <w:r>
              <w:t>- количество экземпляров библиотечного фонда библиотек на 1000 жителей;</w:t>
            </w:r>
          </w:p>
          <w:p w:rsidR="003363E2" w:rsidRPr="00782EBF" w:rsidRDefault="003363E2" w:rsidP="00F1737E">
            <w:r>
              <w:t>- количество выданных экземпляров библиотечного фонда пользователям на 1000 жителей</w:t>
            </w:r>
          </w:p>
        </w:tc>
      </w:tr>
      <w:tr w:rsidR="003363E2" w:rsidRPr="00782EBF" w:rsidTr="00F1737E">
        <w:tc>
          <w:tcPr>
            <w:tcW w:w="1903" w:type="dxa"/>
          </w:tcPr>
          <w:p w:rsidR="003363E2" w:rsidRPr="00782EBF" w:rsidRDefault="003363E2" w:rsidP="00F1737E">
            <w:r w:rsidRPr="00782EBF">
              <w:t>Сроки и этапы  реализации</w:t>
            </w:r>
          </w:p>
        </w:tc>
        <w:tc>
          <w:tcPr>
            <w:tcW w:w="6851" w:type="dxa"/>
          </w:tcPr>
          <w:p w:rsidR="003363E2" w:rsidRPr="00782EBF" w:rsidRDefault="003363E2" w:rsidP="00F1737E">
            <w:r>
              <w:t xml:space="preserve">2019 </w:t>
            </w:r>
            <w:r w:rsidRPr="00782EBF">
              <w:t>-</w:t>
            </w:r>
            <w:r>
              <w:t xml:space="preserve"> 2021</w:t>
            </w:r>
            <w:r w:rsidRPr="00782EBF">
              <w:t xml:space="preserve"> годы, этапы реализации не выделяются                   </w:t>
            </w:r>
          </w:p>
        </w:tc>
      </w:tr>
      <w:tr w:rsidR="003363E2" w:rsidRPr="00782EBF" w:rsidTr="00F1737E">
        <w:tc>
          <w:tcPr>
            <w:tcW w:w="1903" w:type="dxa"/>
          </w:tcPr>
          <w:p w:rsidR="003363E2" w:rsidRPr="00782EBF" w:rsidRDefault="003363E2" w:rsidP="00F1737E">
            <w:pPr>
              <w:rPr>
                <w:b/>
              </w:rPr>
            </w:pPr>
            <w:r w:rsidRPr="00782EBF">
              <w:t xml:space="preserve">Источники и объемы </w:t>
            </w:r>
            <w:r w:rsidRPr="00782EBF">
              <w:lastRenderedPageBreak/>
              <w:t>финансирования программы</w:t>
            </w:r>
          </w:p>
        </w:tc>
        <w:tc>
          <w:tcPr>
            <w:tcW w:w="6851" w:type="dxa"/>
          </w:tcPr>
          <w:p w:rsidR="003363E2" w:rsidRPr="00782EBF" w:rsidRDefault="003363E2" w:rsidP="00F1737E">
            <w:r w:rsidRPr="00782EBF">
              <w:lastRenderedPageBreak/>
              <w:t xml:space="preserve">Общий объем финансовых средств, необходимых для реализации программных мероприятий </w:t>
            </w:r>
            <w:r>
              <w:t>16850.7</w:t>
            </w:r>
            <w:r w:rsidRPr="00782EBF">
              <w:t xml:space="preserve">  тыс. </w:t>
            </w:r>
            <w:proofErr w:type="spellStart"/>
            <w:r w:rsidRPr="00782EBF">
              <w:t>руб</w:t>
            </w:r>
            <w:proofErr w:type="spellEnd"/>
            <w:r w:rsidRPr="00782EBF">
              <w:t xml:space="preserve">, в т.ч. по годам и </w:t>
            </w:r>
            <w:r w:rsidRPr="00782EBF">
              <w:lastRenderedPageBreak/>
              <w:t xml:space="preserve">источникам финансирования:             </w:t>
            </w:r>
          </w:p>
          <w:p w:rsidR="003363E2" w:rsidRPr="00782EBF" w:rsidRDefault="003363E2" w:rsidP="00F1737E"/>
          <w:tbl>
            <w:tblPr>
              <w:tblW w:w="57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933"/>
              <w:gridCol w:w="1306"/>
              <w:gridCol w:w="1263"/>
              <w:gridCol w:w="1264"/>
            </w:tblGrid>
            <w:tr w:rsidR="003363E2" w:rsidRPr="00782EBF" w:rsidTr="00F1737E">
              <w:tc>
                <w:tcPr>
                  <w:tcW w:w="1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3E2" w:rsidRPr="00782EBF" w:rsidRDefault="003363E2" w:rsidP="00F1737E">
                  <w:pPr>
                    <w:jc w:val="center"/>
                  </w:pPr>
                  <w:r w:rsidRPr="00782EBF">
                    <w:t>Год реализации программы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3E2" w:rsidRPr="00782EBF" w:rsidRDefault="003363E2" w:rsidP="00F1737E">
                  <w:pPr>
                    <w:jc w:val="center"/>
                  </w:pPr>
                  <w:r>
                    <w:t>2019</w:t>
                  </w:r>
                  <w:r w:rsidRPr="00782EBF">
                    <w:t xml:space="preserve"> г.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3E2" w:rsidRPr="00782EBF" w:rsidRDefault="003363E2" w:rsidP="00F1737E">
                  <w:pPr>
                    <w:jc w:val="center"/>
                  </w:pPr>
                  <w:r>
                    <w:t>2020</w:t>
                  </w:r>
                  <w:r w:rsidRPr="00782EBF">
                    <w:t xml:space="preserve"> г.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3E2" w:rsidRPr="00782EBF" w:rsidRDefault="003363E2" w:rsidP="00F1737E">
                  <w:pPr>
                    <w:jc w:val="center"/>
                  </w:pPr>
                  <w:r>
                    <w:t>2021</w:t>
                  </w:r>
                  <w:r w:rsidRPr="00782EBF">
                    <w:t xml:space="preserve"> г.</w:t>
                  </w:r>
                </w:p>
              </w:tc>
            </w:tr>
            <w:tr w:rsidR="003363E2" w:rsidRPr="00782EBF" w:rsidTr="00F1737E">
              <w:tc>
                <w:tcPr>
                  <w:tcW w:w="1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3E2" w:rsidRPr="00782EBF" w:rsidRDefault="003363E2" w:rsidP="00F1737E">
                  <w:pPr>
                    <w:jc w:val="center"/>
                  </w:pPr>
                  <w:r w:rsidRPr="00782EBF">
                    <w:t xml:space="preserve">Средства </w:t>
                  </w:r>
                  <w:r>
                    <w:t>местного</w:t>
                  </w:r>
                  <w:r w:rsidRPr="00782EBF">
                    <w:t xml:space="preserve"> бюджета, в тыс. руб.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63E2" w:rsidRPr="00782EBF" w:rsidRDefault="003363E2" w:rsidP="00F1737E">
                  <w:pPr>
                    <w:widowControl w:val="0"/>
                    <w:adjustRightInd w:val="0"/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11639.2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63E2" w:rsidRPr="00782EBF" w:rsidRDefault="003363E2" w:rsidP="00F1737E">
                  <w:pPr>
                    <w:widowControl w:val="0"/>
                    <w:adjustRightInd w:val="0"/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82EBF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2615.2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63E2" w:rsidRPr="00782EBF" w:rsidRDefault="003363E2" w:rsidP="00F1737E">
                  <w:pPr>
                    <w:widowControl w:val="0"/>
                    <w:adjustRightInd w:val="0"/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 w:rsidRPr="00782EBF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2596.3</w:t>
                  </w:r>
                </w:p>
              </w:tc>
            </w:tr>
          </w:tbl>
          <w:p w:rsidR="003363E2" w:rsidRPr="00782EBF" w:rsidRDefault="003363E2" w:rsidP="00F1737E"/>
          <w:p w:rsidR="003363E2" w:rsidRPr="00782EBF" w:rsidRDefault="003363E2" w:rsidP="00F1737E">
            <w:pPr>
              <w:rPr>
                <w:b/>
              </w:rPr>
            </w:pPr>
          </w:p>
        </w:tc>
      </w:tr>
      <w:tr w:rsidR="003363E2" w:rsidRPr="00782EBF" w:rsidTr="00F1737E">
        <w:tc>
          <w:tcPr>
            <w:tcW w:w="1903" w:type="dxa"/>
          </w:tcPr>
          <w:p w:rsidR="003363E2" w:rsidRPr="00782EBF" w:rsidRDefault="003363E2" w:rsidP="00F1737E">
            <w:pPr>
              <w:rPr>
                <w:b/>
              </w:rPr>
            </w:pPr>
            <w:r w:rsidRPr="00782EBF"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6851" w:type="dxa"/>
          </w:tcPr>
          <w:p w:rsidR="003363E2" w:rsidRPr="00782EBF" w:rsidRDefault="003363E2" w:rsidP="00F1737E">
            <w:pPr>
              <w:jc w:val="both"/>
            </w:pPr>
            <w:r w:rsidRPr="00782EBF">
              <w:t>Реализация мероприятий программы позволит:</w:t>
            </w:r>
          </w:p>
          <w:p w:rsidR="003363E2" w:rsidRDefault="003363E2" w:rsidP="00F1737E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Увеличить долю мероприятий для детей до 14 лет включительно в общем числе культурно - </w:t>
            </w:r>
            <w:proofErr w:type="spellStart"/>
            <w:r>
              <w:rPr>
                <w:color w:val="000000"/>
              </w:rPr>
              <w:t>досуговых</w:t>
            </w:r>
            <w:proofErr w:type="spellEnd"/>
            <w:r>
              <w:rPr>
                <w:color w:val="000000"/>
              </w:rPr>
              <w:t xml:space="preserve"> мероприятий  до 63%</w:t>
            </w:r>
          </w:p>
          <w:p w:rsidR="003363E2" w:rsidRDefault="003363E2" w:rsidP="00F1737E">
            <w:pPr>
              <w:rPr>
                <w:color w:val="000000"/>
              </w:rPr>
            </w:pPr>
            <w:r>
              <w:t xml:space="preserve">Увеличить </w:t>
            </w:r>
            <w:r>
              <w:rPr>
                <w:color w:val="000000"/>
              </w:rPr>
              <w:t xml:space="preserve"> рост количества участников клубных формирований, принимающих участие в культурно-массовых мероприятиях до 230чел</w:t>
            </w:r>
          </w:p>
          <w:p w:rsidR="003363E2" w:rsidRDefault="003363E2" w:rsidP="00F1737E">
            <w:r>
              <w:rPr>
                <w:color w:val="000000"/>
              </w:rPr>
              <w:t xml:space="preserve"> </w:t>
            </w:r>
            <w:r w:rsidRPr="00782EBF">
              <w:t xml:space="preserve">Ежегодное увеличение культурно-массовых мероприятий </w:t>
            </w:r>
            <w:r>
              <w:t xml:space="preserve">до 620 </w:t>
            </w:r>
            <w:proofErr w:type="spellStart"/>
            <w:proofErr w:type="gramStart"/>
            <w:r>
              <w:t>ед</w:t>
            </w:r>
            <w:proofErr w:type="spellEnd"/>
            <w:proofErr w:type="gramEnd"/>
          </w:p>
          <w:p w:rsidR="003363E2" w:rsidRDefault="003363E2" w:rsidP="00F1737E">
            <w:pPr>
              <w:spacing w:line="240" w:lineRule="atLeast"/>
            </w:pPr>
            <w:r>
              <w:t xml:space="preserve">повышение доступности библиотек для всех социальных групп населения, уровня его образования и информационной культуры. </w:t>
            </w:r>
          </w:p>
          <w:p w:rsidR="003363E2" w:rsidRDefault="003363E2" w:rsidP="00F1737E">
            <w:pPr>
              <w:spacing w:line="240" w:lineRule="atLeast"/>
            </w:pPr>
            <w:r>
              <w:t xml:space="preserve">улучшение качества библиотечно-информационного обслуживания жителей </w:t>
            </w:r>
            <w:proofErr w:type="spellStart"/>
            <w:r>
              <w:t>Зюзинского</w:t>
            </w:r>
            <w:proofErr w:type="spellEnd"/>
            <w:r>
              <w:t xml:space="preserve"> МО </w:t>
            </w:r>
          </w:p>
          <w:p w:rsidR="003363E2" w:rsidRDefault="003363E2" w:rsidP="00F1737E">
            <w:pPr>
              <w:spacing w:line="240" w:lineRule="atLeast"/>
            </w:pPr>
            <w:r>
              <w:t xml:space="preserve">совершенствование деятельности библиотек </w:t>
            </w:r>
            <w:proofErr w:type="spellStart"/>
            <w:r>
              <w:t>Зюзинского</w:t>
            </w:r>
            <w:proofErr w:type="spellEnd"/>
            <w:r>
              <w:t xml:space="preserve"> МО </w:t>
            </w:r>
          </w:p>
          <w:p w:rsidR="003363E2" w:rsidRPr="00782EBF" w:rsidRDefault="003363E2" w:rsidP="00F1737E">
            <w:pPr>
              <w:rPr>
                <w:b/>
              </w:rPr>
            </w:pPr>
            <w:r>
              <w:t xml:space="preserve"> усилению их роли в общества, расширению направлений и форм работы.</w:t>
            </w:r>
          </w:p>
        </w:tc>
      </w:tr>
    </w:tbl>
    <w:p w:rsidR="003363E2" w:rsidRDefault="003363E2" w:rsidP="003363E2">
      <w:pPr>
        <w:spacing w:line="240" w:lineRule="atLeast"/>
      </w:pPr>
    </w:p>
    <w:p w:rsidR="003363E2" w:rsidRDefault="003363E2" w:rsidP="003363E2">
      <w:pPr>
        <w:spacing w:line="240" w:lineRule="atLeast"/>
      </w:pPr>
    </w:p>
    <w:p w:rsidR="003363E2" w:rsidRDefault="003363E2" w:rsidP="003363E2">
      <w:pPr>
        <w:spacing w:line="240" w:lineRule="atLeast"/>
        <w:rPr>
          <w:vanish/>
        </w:rPr>
      </w:pPr>
    </w:p>
    <w:p w:rsidR="003363E2" w:rsidRDefault="003363E2" w:rsidP="003363E2">
      <w:pPr>
        <w:rPr>
          <w:b/>
        </w:rPr>
      </w:pPr>
      <w:r w:rsidRPr="003267BE">
        <w:rPr>
          <w:b/>
        </w:rPr>
        <w:t>1.Обоснование необходимости реализации муниципальной программы</w:t>
      </w:r>
    </w:p>
    <w:p w:rsidR="003363E2" w:rsidRDefault="003363E2" w:rsidP="003363E2">
      <w:pPr>
        <w:spacing w:line="240" w:lineRule="atLeast"/>
        <w:ind w:left="360"/>
        <w:outlineLvl w:val="0"/>
        <w:rPr>
          <w:rFonts w:ascii="Arial" w:hAnsi="Arial" w:cs="Arial"/>
          <w:b/>
          <w:bCs/>
        </w:rPr>
      </w:pPr>
    </w:p>
    <w:p w:rsidR="003363E2" w:rsidRDefault="003363E2" w:rsidP="003363E2">
      <w:pPr>
        <w:spacing w:line="240" w:lineRule="atLeast"/>
        <w:ind w:firstLine="709"/>
        <w:jc w:val="both"/>
      </w:pPr>
      <w:r>
        <w:t xml:space="preserve">В современных условиях культура является важнейшим показателем духовного здоровья населения, социальной стабильности. Решение задач в области социально-экономического развития государства напрямую относится к учреждениям культуры. 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В связи с этим разработанная программа мероприятий предусматривает активное вовлечение населения поселков  в коллективы художественной самодеятельности и культурно - </w:t>
      </w:r>
      <w:proofErr w:type="spellStart"/>
      <w:r>
        <w:t>досуговые</w:t>
      </w:r>
      <w:proofErr w:type="spellEnd"/>
      <w:r>
        <w:t xml:space="preserve"> мероприятия, что, с одной стороны, способствует развитию творческого потенциала и организации досуга </w:t>
      </w:r>
      <w:r>
        <w:lastRenderedPageBreak/>
        <w:t>населения, а с другой стороны, служит средством продвижения общечеловеческих культурных ценностей.</w:t>
      </w:r>
    </w:p>
    <w:p w:rsidR="003363E2" w:rsidRDefault="003363E2" w:rsidP="003363E2">
      <w:pPr>
        <w:spacing w:line="240" w:lineRule="atLeast"/>
        <w:ind w:firstLine="709"/>
        <w:jc w:val="both"/>
      </w:pPr>
      <w:r>
        <w:t>Проблемой, определяющей необходимость разработки подпрограммы, является потребность в духовно-нравственном воспитании и профилактика асоциальных явлений в обществе с помощью развития творческого потенциала и организации досуга населения, обеспечивающие консолидацию общества и укрепление государственности с использованием потенциала культуры.</w:t>
      </w:r>
    </w:p>
    <w:p w:rsidR="003363E2" w:rsidRDefault="003363E2" w:rsidP="003363E2">
      <w:pPr>
        <w:spacing w:line="240" w:lineRule="atLeast"/>
        <w:ind w:firstLine="709"/>
        <w:jc w:val="both"/>
      </w:pPr>
      <w:r>
        <w:t xml:space="preserve">В настоящее время культурная политика реализуется в сложных экономических и социальных условиях: безработицы, высокого количества правонарушений незанятым подрастающим поколением, снижения качественных показателей здоровья, отсутствия развитой культурно - </w:t>
      </w:r>
      <w:proofErr w:type="spellStart"/>
      <w:r>
        <w:t>досуговой</w:t>
      </w:r>
      <w:proofErr w:type="spellEnd"/>
      <w:r>
        <w:t xml:space="preserve"> инфраструктуры для населения.</w:t>
      </w:r>
    </w:p>
    <w:p w:rsidR="003363E2" w:rsidRDefault="003363E2" w:rsidP="003363E2">
      <w:pPr>
        <w:spacing w:line="240" w:lineRule="atLeast"/>
        <w:ind w:firstLine="709"/>
        <w:jc w:val="both"/>
      </w:pPr>
      <w:r>
        <w:t xml:space="preserve">Главный результат программы - это поддержка деятельности культурно - </w:t>
      </w:r>
      <w:proofErr w:type="spellStart"/>
      <w:r>
        <w:t>досуговых</w:t>
      </w:r>
      <w:proofErr w:type="spellEnd"/>
      <w:r>
        <w:t xml:space="preserve"> учреждений и увеличение доли участников коллективов художественной самодеятельности, которые вносят значительный вклад в культурно-духовное развитие населения </w:t>
      </w:r>
      <w:proofErr w:type="spellStart"/>
      <w:r>
        <w:t>Зюзинского</w:t>
      </w:r>
      <w:proofErr w:type="spellEnd"/>
      <w:r>
        <w:t xml:space="preserve"> МО</w:t>
      </w:r>
    </w:p>
    <w:p w:rsidR="003363E2" w:rsidRDefault="003363E2" w:rsidP="003363E2">
      <w:pPr>
        <w:spacing w:line="240" w:lineRule="atLeast"/>
        <w:ind w:firstLine="709"/>
        <w:jc w:val="both"/>
        <w:rPr>
          <w:b/>
          <w:bCs/>
        </w:rPr>
      </w:pPr>
      <w:r>
        <w:t xml:space="preserve">Программа  предусматривает мероприятия, направленные на сохранение и развитие культурно - </w:t>
      </w:r>
      <w:proofErr w:type="spellStart"/>
      <w:r>
        <w:t>досуговой</w:t>
      </w:r>
      <w:proofErr w:type="spellEnd"/>
      <w:r>
        <w:t xml:space="preserve">, выставочной деятельности, сохранение и развитие художественно прикладного промысла данной местности, что будет содействовать привлечению детей и подростков, молодёжи, социально-незащищённых слоёв населения в коллективы художественной самодеятельности и к участию в культурно - </w:t>
      </w:r>
      <w:proofErr w:type="spellStart"/>
      <w:r>
        <w:t>досуговых</w:t>
      </w:r>
      <w:proofErr w:type="spellEnd"/>
      <w:r>
        <w:t xml:space="preserve"> мероприятиях Домов культуры.  </w:t>
      </w:r>
    </w:p>
    <w:p w:rsidR="003363E2" w:rsidRDefault="003363E2" w:rsidP="003363E2">
      <w:pPr>
        <w:spacing w:line="240" w:lineRule="atLeast"/>
      </w:pPr>
      <w:r>
        <w:t>. «Сельская библиотека» выполняет важнейшие социальные и коммуникативные функции, является одним из базовых элементов культурной, образовательной и информационной инфраструктуры МО, вносит весомый вклад в его социально-экономическое развитие. Услуги, предоставляемые населению, способствуют повышению образования, творческому и культурному развитию населения.</w:t>
      </w:r>
    </w:p>
    <w:p w:rsidR="003363E2" w:rsidRDefault="003363E2" w:rsidP="003363E2">
      <w:pPr>
        <w:shd w:val="clear" w:color="auto" w:fill="FCFEFF"/>
        <w:spacing w:line="240" w:lineRule="atLeast"/>
        <w:ind w:firstLine="540"/>
        <w:jc w:val="both"/>
      </w:pPr>
      <w:r>
        <w:t>Библиотека организуют информационно-культурное пространство поселения, обеспечивает населению равные возможности доступа к информации, культурным ценностям и научным достижениям.</w:t>
      </w:r>
    </w:p>
    <w:p w:rsidR="003363E2" w:rsidRDefault="003363E2" w:rsidP="003363E2">
      <w:pPr>
        <w:shd w:val="clear" w:color="auto" w:fill="FCFEFF"/>
        <w:spacing w:line="240" w:lineRule="atLeast"/>
        <w:ind w:firstLine="540"/>
        <w:jc w:val="both"/>
      </w:pPr>
      <w:r>
        <w:t>Сельская библиотека формирует и удовлетворяет потребности детей и молодежи в интеллектуальном и духовном росте, самопознании и самообразовании; приобщают подрастающее поколение к чтению, к мировой и национальной культуре.</w:t>
      </w:r>
    </w:p>
    <w:p w:rsidR="003363E2" w:rsidRDefault="003363E2" w:rsidP="003363E2">
      <w:pPr>
        <w:shd w:val="clear" w:color="auto" w:fill="FCFEFF"/>
        <w:spacing w:line="240" w:lineRule="atLeast"/>
        <w:ind w:firstLine="540"/>
        <w:jc w:val="both"/>
        <w:rPr>
          <w:b/>
          <w:bCs/>
        </w:rPr>
      </w:pPr>
      <w:r>
        <w:t xml:space="preserve">Проблема комплектования библиотечных фондов - одна из острейших проблем, на решение которой направлена Программа. Фонд составляет основу деятельности библиотеки, от его качества и полноты во многом зависит возможность библиотек выполнять свои информационные, культурные и просветительные функции. В 2019 году количество экземпляров библиотечного фонда на 1000 человек населения составило </w:t>
      </w:r>
      <w:r w:rsidRPr="00D15BC4">
        <w:t>32475</w:t>
      </w:r>
      <w:r>
        <w:t xml:space="preserve"> экземпляров. Сохранение в интересах настоящих и будущих поколений библиотечных фондов, составляющих духовное и материальное богатство, культурный и информационный потенциал, является одной из важных задач сельской библиотеки. Создание оптимального режима хранения и безопасности фондов, соответствующего государственным стандартам невозможно без финансовой поддержки. Целый ряд мероприятий Программы направлен на обеспечение безопасности и сохранения библиотечных фондов.</w:t>
      </w:r>
    </w:p>
    <w:p w:rsidR="003363E2" w:rsidRPr="0094260F" w:rsidRDefault="003363E2" w:rsidP="003363E2">
      <w:pPr>
        <w:pStyle w:val="4"/>
        <w:shd w:val="clear" w:color="auto" w:fill="auto"/>
        <w:spacing w:before="0" w:after="0"/>
        <w:ind w:firstLine="709"/>
        <w:jc w:val="left"/>
        <w:rPr>
          <w:rFonts w:ascii="Times New Roman" w:hAnsi="Times New Roman"/>
          <w:sz w:val="24"/>
          <w:szCs w:val="24"/>
        </w:rPr>
      </w:pPr>
      <w:r w:rsidRPr="0094260F">
        <w:rPr>
          <w:rFonts w:ascii="Times New Roman" w:hAnsi="Times New Roman"/>
          <w:color w:val="000000"/>
          <w:sz w:val="24"/>
          <w:szCs w:val="24"/>
        </w:rPr>
        <w:t xml:space="preserve">Реализация программы будет способствовать достижению тактической цели - </w:t>
      </w:r>
      <w:r w:rsidRPr="0094260F">
        <w:rPr>
          <w:rStyle w:val="1"/>
          <w:rFonts w:eastAsia="Calibri"/>
          <w:sz w:val="24"/>
          <w:szCs w:val="24"/>
        </w:rPr>
        <w:t xml:space="preserve">обеспечение творческого и культурного развития личности, участия населения в культурной жизни </w:t>
      </w:r>
      <w:proofErr w:type="spellStart"/>
      <w:r w:rsidRPr="0094260F">
        <w:rPr>
          <w:rFonts w:ascii="Times New Roman" w:hAnsi="Times New Roman"/>
          <w:sz w:val="24"/>
          <w:szCs w:val="24"/>
        </w:rPr>
        <w:t>Зюзинского</w:t>
      </w:r>
      <w:proofErr w:type="spellEnd"/>
      <w:r w:rsidRPr="0094260F">
        <w:rPr>
          <w:rFonts w:ascii="Times New Roman" w:hAnsi="Times New Roman"/>
          <w:sz w:val="24"/>
          <w:szCs w:val="24"/>
        </w:rPr>
        <w:t xml:space="preserve"> МО</w:t>
      </w:r>
      <w:r w:rsidRPr="0094260F">
        <w:rPr>
          <w:rStyle w:val="1"/>
          <w:rFonts w:eastAsia="Calibri"/>
          <w:sz w:val="24"/>
          <w:szCs w:val="24"/>
        </w:rPr>
        <w:t>.</w:t>
      </w: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  <w:sectPr w:rsidR="003363E2" w:rsidSect="00AD39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63E2" w:rsidRPr="0094260F" w:rsidRDefault="003363E2" w:rsidP="003363E2">
      <w:pPr>
        <w:spacing w:line="240" w:lineRule="atLeast"/>
        <w:jc w:val="center"/>
        <w:outlineLvl w:val="0"/>
        <w:rPr>
          <w:b/>
        </w:rPr>
      </w:pPr>
      <w:r>
        <w:rPr>
          <w:b/>
          <w:bCs/>
        </w:rPr>
        <w:lastRenderedPageBreak/>
        <w:t xml:space="preserve">2. </w:t>
      </w:r>
      <w:r w:rsidRPr="0094260F">
        <w:rPr>
          <w:b/>
        </w:rPr>
        <w:t xml:space="preserve">«Цели и задачи, важнейшие целевые индикаторы муниципальной программы»  </w:t>
      </w:r>
    </w:p>
    <w:p w:rsidR="003363E2" w:rsidRPr="0094260F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ind w:firstLine="708"/>
        <w:jc w:val="both"/>
      </w:pPr>
      <w:r>
        <w:t xml:space="preserve">Целью программы является «Сохранение и развитие </w:t>
      </w:r>
      <w:proofErr w:type="spellStart"/>
      <w:r>
        <w:t>культурно-досуговой</w:t>
      </w:r>
      <w:proofErr w:type="spellEnd"/>
      <w:r>
        <w:t xml:space="preserve"> деятельности в МКУ КДО «Аккорд»  в. т</w:t>
      </w:r>
      <w:proofErr w:type="gramStart"/>
      <w:r>
        <w:t>.ч</w:t>
      </w:r>
      <w:proofErr w:type="gramEnd"/>
      <w:r>
        <w:t xml:space="preserve"> в филиалах </w:t>
      </w:r>
      <w:proofErr w:type="spellStart"/>
      <w:r>
        <w:t>Казанцевский</w:t>
      </w:r>
      <w:proofErr w:type="spellEnd"/>
      <w:r>
        <w:t xml:space="preserve"> СДК, </w:t>
      </w:r>
      <w:proofErr w:type="spellStart"/>
      <w:r>
        <w:t>Квашнинский</w:t>
      </w:r>
      <w:proofErr w:type="spellEnd"/>
      <w:r>
        <w:t xml:space="preserve"> СДК, </w:t>
      </w:r>
      <w:proofErr w:type="spellStart"/>
      <w:r>
        <w:t>Беловский</w:t>
      </w:r>
      <w:proofErr w:type="spellEnd"/>
      <w:r>
        <w:t xml:space="preserve"> СК.</w:t>
      </w:r>
    </w:p>
    <w:p w:rsidR="003363E2" w:rsidRDefault="003363E2" w:rsidP="003363E2">
      <w:pPr>
        <w:spacing w:line="240" w:lineRule="atLeast"/>
        <w:ind w:firstLine="708"/>
        <w:jc w:val="both"/>
      </w:pPr>
    </w:p>
    <w:tbl>
      <w:tblPr>
        <w:tblW w:w="15918" w:type="dxa"/>
        <w:tblInd w:w="-665" w:type="dxa"/>
        <w:tblLook w:val="04A0"/>
      </w:tblPr>
      <w:tblGrid>
        <w:gridCol w:w="2998"/>
        <w:gridCol w:w="948"/>
        <w:gridCol w:w="852"/>
        <w:gridCol w:w="1711"/>
        <w:gridCol w:w="2077"/>
        <w:gridCol w:w="2012"/>
        <w:gridCol w:w="1700"/>
        <w:gridCol w:w="1360"/>
        <w:gridCol w:w="2260"/>
      </w:tblGrid>
      <w:tr w:rsidR="003363E2" w:rsidRPr="0094260F" w:rsidTr="00F1737E">
        <w:trPr>
          <w:trHeight w:val="300"/>
        </w:trPr>
        <w:tc>
          <w:tcPr>
            <w:tcW w:w="105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  <w:bookmarkStart w:id="0" w:name="RANGE!A1:I25"/>
            <w:r w:rsidRPr="0094260F">
              <w:rPr>
                <w:b/>
                <w:bCs/>
                <w:color w:val="000000"/>
              </w:rPr>
              <w:t>Таблица №1</w:t>
            </w:r>
            <w:r w:rsidRPr="0094260F">
              <w:rPr>
                <w:color w:val="000000"/>
              </w:rPr>
              <w:t xml:space="preserve">  Цели, задачи и целевые индикаторы муниципальной программы</w:t>
            </w:r>
            <w:bookmarkEnd w:id="0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</w:tr>
      <w:tr w:rsidR="003363E2" w:rsidRPr="0094260F" w:rsidTr="00F1737E">
        <w:trPr>
          <w:trHeight w:val="300"/>
        </w:trPr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</w:tr>
      <w:tr w:rsidR="003363E2" w:rsidRPr="0094260F" w:rsidTr="00F1737E">
        <w:trPr>
          <w:trHeight w:val="300"/>
        </w:trPr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</w:tr>
      <w:tr w:rsidR="003363E2" w:rsidRPr="0094260F" w:rsidTr="00F1737E">
        <w:trPr>
          <w:trHeight w:val="300"/>
        </w:trPr>
        <w:tc>
          <w:tcPr>
            <w:tcW w:w="2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Цель/задачи, требующие решения для достижения цели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Наименование целевого индикатора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Значение весового коэффициента целевого индикатора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Значение целевого индикатора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3363E2" w:rsidRPr="0094260F" w:rsidTr="00F1737E">
        <w:trPr>
          <w:trHeight w:val="1095"/>
        </w:trPr>
        <w:tc>
          <w:tcPr>
            <w:tcW w:w="2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очередной финансовый  2019</w:t>
            </w:r>
            <w:r w:rsidRPr="0094260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94260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  <w:r w:rsidRPr="0094260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  <w:tr w:rsidR="003363E2" w:rsidRPr="0094260F" w:rsidTr="00F1737E">
        <w:trPr>
          <w:trHeight w:val="300"/>
        </w:trPr>
        <w:tc>
          <w:tcPr>
            <w:tcW w:w="2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8</w:t>
            </w:r>
          </w:p>
        </w:tc>
      </w:tr>
      <w:tr w:rsidR="003363E2" w:rsidRPr="0094260F" w:rsidTr="00F1737E">
        <w:trPr>
          <w:trHeight w:val="300"/>
        </w:trPr>
        <w:tc>
          <w:tcPr>
            <w:tcW w:w="15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256B7F" w:rsidRDefault="003363E2" w:rsidP="00F1737E">
            <w:pPr>
              <w:jc w:val="center"/>
              <w:rPr>
                <w:color w:val="000000"/>
              </w:rPr>
            </w:pPr>
            <w:r w:rsidRPr="00256B7F">
              <w:rPr>
                <w:color w:val="000000"/>
              </w:rPr>
              <w:t xml:space="preserve"> </w:t>
            </w:r>
            <w:r w:rsidRPr="00256B7F">
              <w:rPr>
                <w:bCs/>
              </w:rPr>
              <w:t xml:space="preserve">Развитие культуры на территории </w:t>
            </w:r>
            <w:proofErr w:type="spellStart"/>
            <w:r w:rsidRPr="00256B7F">
              <w:rPr>
                <w:bCs/>
              </w:rPr>
              <w:t>Зюзинского</w:t>
            </w:r>
            <w:proofErr w:type="spellEnd"/>
            <w:r w:rsidRPr="00256B7F">
              <w:rPr>
                <w:bCs/>
              </w:rPr>
              <w:t xml:space="preserve"> сельсовета </w:t>
            </w:r>
            <w:proofErr w:type="spellStart"/>
            <w:r w:rsidRPr="00256B7F">
              <w:t>Барабинского</w:t>
            </w:r>
            <w:proofErr w:type="spellEnd"/>
            <w:r w:rsidRPr="00256B7F">
              <w:t xml:space="preserve"> района Новосибирской области</w:t>
            </w:r>
            <w:r>
              <w:rPr>
                <w:bCs/>
              </w:rPr>
              <w:t xml:space="preserve"> на 2019 – 2021</w:t>
            </w:r>
            <w:r w:rsidRPr="00256B7F">
              <w:rPr>
                <w:bCs/>
              </w:rPr>
              <w:t xml:space="preserve"> годы</w:t>
            </w:r>
          </w:p>
        </w:tc>
      </w:tr>
      <w:tr w:rsidR="003363E2" w:rsidRPr="0094260F" w:rsidTr="00F1737E">
        <w:trPr>
          <w:trHeight w:val="705"/>
        </w:trPr>
        <w:tc>
          <w:tcPr>
            <w:tcW w:w="2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Цель: Сохранение и развитие культурно -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досуговой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деятельности, создание условий для обеспечения творческого и культурного развития личности.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Доля мероприятий для детей до 14 лет.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62,5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1065"/>
        </w:trPr>
        <w:tc>
          <w:tcPr>
            <w:tcW w:w="2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 Количество участников клубных формирований, принимающих участие в культурно-массовых </w:t>
            </w:r>
            <w:r w:rsidRPr="0094260F">
              <w:rPr>
                <w:color w:val="000000"/>
                <w:sz w:val="20"/>
                <w:szCs w:val="20"/>
              </w:rPr>
              <w:lastRenderedPageBreak/>
              <w:t xml:space="preserve">мероприятиях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Pr="0094260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870"/>
        </w:trPr>
        <w:tc>
          <w:tcPr>
            <w:tcW w:w="2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Количество посещений массовых мероприятий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19600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19600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19610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19610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870"/>
        </w:trPr>
        <w:tc>
          <w:tcPr>
            <w:tcW w:w="2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Задача: Обеспечение развития творческого потенциала и организация досуга населения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Деятельность</w:t>
            </w:r>
            <w:r w:rsidRPr="0094260F">
              <w:rPr>
                <w:color w:val="000000"/>
                <w:sz w:val="20"/>
                <w:szCs w:val="20"/>
              </w:rPr>
              <w:br/>
              <w:t xml:space="preserve"> клубных формирований    </w:t>
            </w:r>
            <w:r w:rsidRPr="0094260F">
              <w:rPr>
                <w:color w:val="000000"/>
                <w:sz w:val="20"/>
                <w:szCs w:val="20"/>
              </w:rPr>
              <w:br/>
              <w:t>деятельности</w:t>
            </w:r>
            <w:r w:rsidRPr="0094260F">
              <w:rPr>
                <w:color w:val="000000"/>
                <w:sz w:val="20"/>
                <w:szCs w:val="20"/>
              </w:rPr>
              <w:br/>
              <w:t xml:space="preserve"> клубных формирований   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1395"/>
        </w:trPr>
        <w:tc>
          <w:tcPr>
            <w:tcW w:w="2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Проведение фестивалей, выставок, смотров, конкурсов,  концертов 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1140"/>
        </w:trPr>
        <w:tc>
          <w:tcPr>
            <w:tcW w:w="2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Содержание имущества  МКУ КДО «Аккорд" в т. ч. Филиалы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spacing w:after="240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кол-во учреждений</w:t>
            </w:r>
            <w:r w:rsidRPr="0094260F">
              <w:rPr>
                <w:color w:val="000000"/>
                <w:sz w:val="20"/>
                <w:szCs w:val="20"/>
              </w:rPr>
              <w:br/>
              <w:t>филиалы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1                                      3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1                                             3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1                                        3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1                                       3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1065"/>
        </w:trPr>
        <w:tc>
          <w:tcPr>
            <w:tcW w:w="2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Цель: Сохранение и развитие библиотечной и культурно -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досуговой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Количество экземпляров библиотечного фонда библиотек;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32475</w:t>
            </w: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32480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32480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32480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855"/>
        </w:trPr>
        <w:tc>
          <w:tcPr>
            <w:tcW w:w="2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Количество выданных экземпляров библиотечного фонда пользователям.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экз.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44000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44000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44001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44001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825"/>
        </w:trPr>
        <w:tc>
          <w:tcPr>
            <w:tcW w:w="2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Количество выполненных справок (консультаций) пользователям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885"/>
        </w:trPr>
        <w:tc>
          <w:tcPr>
            <w:tcW w:w="2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Задача: Формирование и обеспечение сохранности библиотечного фонда, организации библиотечного,  библиографического и информационного обслуживания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Предоставление изданий из фонда библиотеки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1605"/>
        </w:trPr>
        <w:tc>
          <w:tcPr>
            <w:tcW w:w="2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Проведение культурно - просветительских, информационных мероприятий для населения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1290"/>
        </w:trPr>
        <w:tc>
          <w:tcPr>
            <w:tcW w:w="2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Проведение методических мероприятий для библиотечных работников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4260F" w:rsidTr="00F1737E">
        <w:trPr>
          <w:trHeight w:val="585"/>
        </w:trPr>
        <w:tc>
          <w:tcPr>
            <w:tcW w:w="2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Содержание имущества 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количество учреждений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</w:rPr>
            </w:pPr>
            <w:r w:rsidRPr="0094260F">
              <w:rPr>
                <w:color w:val="000000"/>
              </w:rPr>
              <w:t>1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</w:rPr>
            </w:pPr>
            <w:r w:rsidRPr="0094260F">
              <w:rPr>
                <w:color w:val="000000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</w:rPr>
            </w:pPr>
            <w:r w:rsidRPr="0094260F">
              <w:rPr>
                <w:color w:val="000000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jc w:val="right"/>
              <w:rPr>
                <w:color w:val="000000"/>
              </w:rPr>
            </w:pPr>
            <w:r w:rsidRPr="0094260F">
              <w:rPr>
                <w:color w:val="000000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</w:p>
        </w:tc>
      </w:tr>
    </w:tbl>
    <w:p w:rsidR="003363E2" w:rsidRDefault="003363E2" w:rsidP="003363E2">
      <w:pPr>
        <w:spacing w:line="240" w:lineRule="atLeast"/>
        <w:ind w:firstLine="708"/>
        <w:jc w:val="both"/>
      </w:pPr>
    </w:p>
    <w:tbl>
      <w:tblPr>
        <w:tblW w:w="11080" w:type="dxa"/>
        <w:tblInd w:w="93" w:type="dxa"/>
        <w:tblLook w:val="04A0"/>
      </w:tblPr>
      <w:tblGrid>
        <w:gridCol w:w="3080"/>
        <w:gridCol w:w="2840"/>
        <w:gridCol w:w="2300"/>
        <w:gridCol w:w="2860"/>
      </w:tblGrid>
      <w:tr w:rsidR="003363E2" w:rsidRPr="0094260F" w:rsidTr="00F1737E">
        <w:trPr>
          <w:trHeight w:val="300"/>
        </w:trPr>
        <w:tc>
          <w:tcPr>
            <w:tcW w:w="8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</w:rPr>
            </w:pPr>
            <w:bookmarkStart w:id="1" w:name="RANGE!A1:D27"/>
            <w:r w:rsidRPr="0094260F">
              <w:rPr>
                <w:b/>
                <w:bCs/>
                <w:color w:val="000000"/>
              </w:rPr>
              <w:lastRenderedPageBreak/>
              <w:t>2</w:t>
            </w:r>
            <w:r w:rsidRPr="0094260F">
              <w:rPr>
                <w:color w:val="000000"/>
              </w:rPr>
              <w:t xml:space="preserve">  Перечень основных мероприятий муниципальной программы</w:t>
            </w:r>
            <w:bookmarkEnd w:id="1"/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  <w:tr w:rsidR="003363E2" w:rsidRPr="0094260F" w:rsidTr="00F1737E">
        <w:trPr>
          <w:trHeight w:val="2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  <w:tr w:rsidR="003363E2" w:rsidRPr="0094260F" w:rsidTr="00F1737E">
        <w:trPr>
          <w:trHeight w:val="2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  <w:tr w:rsidR="003363E2" w:rsidRPr="0094260F" w:rsidTr="00F1737E">
        <w:trPr>
          <w:trHeight w:val="96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Ответственный исполнитель программных мероприятий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Срок реализации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Ожидаемый результат (краткое описание)</w:t>
            </w:r>
          </w:p>
        </w:tc>
      </w:tr>
      <w:tr w:rsidR="003363E2" w:rsidRPr="0094260F" w:rsidTr="00F1737E">
        <w:trPr>
          <w:trHeight w:val="25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4</w:t>
            </w:r>
          </w:p>
        </w:tc>
      </w:tr>
      <w:tr w:rsidR="003363E2" w:rsidRPr="0094260F" w:rsidTr="00F1737E">
        <w:trPr>
          <w:trHeight w:val="255"/>
        </w:trPr>
        <w:tc>
          <w:tcPr>
            <w:tcW w:w="1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107FD4" w:rsidRDefault="003363E2" w:rsidP="00F1737E">
            <w:pPr>
              <w:tabs>
                <w:tab w:val="left" w:pos="7575"/>
              </w:tabs>
              <w:spacing w:line="240" w:lineRule="atLeast"/>
              <w:ind w:firstLine="709"/>
              <w:jc w:val="center"/>
            </w:pPr>
            <w:r w:rsidRPr="00107FD4">
              <w:rPr>
                <w:bCs/>
              </w:rPr>
              <w:t xml:space="preserve">Развитие культуры на территории </w:t>
            </w:r>
            <w:proofErr w:type="spellStart"/>
            <w:r w:rsidRPr="00107FD4">
              <w:rPr>
                <w:bCs/>
              </w:rPr>
              <w:t>Зюзинского</w:t>
            </w:r>
            <w:proofErr w:type="spellEnd"/>
            <w:r w:rsidRPr="00107FD4">
              <w:rPr>
                <w:bCs/>
              </w:rPr>
              <w:t xml:space="preserve"> сельсовета </w:t>
            </w:r>
            <w:proofErr w:type="spellStart"/>
            <w:r w:rsidRPr="00107FD4">
              <w:t>Барабинского</w:t>
            </w:r>
            <w:proofErr w:type="spellEnd"/>
            <w:r w:rsidRPr="00107FD4">
              <w:t xml:space="preserve"> района Новосибирской области</w:t>
            </w:r>
            <w:r>
              <w:rPr>
                <w:bCs/>
              </w:rPr>
              <w:t xml:space="preserve"> на 2019 – 2021</w:t>
            </w:r>
            <w:r w:rsidRPr="00107FD4">
              <w:rPr>
                <w:bCs/>
              </w:rPr>
              <w:t xml:space="preserve"> годы</w:t>
            </w:r>
            <w:r w:rsidRPr="00107FD4">
              <w:t>.</w:t>
            </w:r>
          </w:p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363E2" w:rsidRPr="0094260F" w:rsidTr="00F1737E">
        <w:trPr>
          <w:trHeight w:val="255"/>
        </w:trPr>
        <w:tc>
          <w:tcPr>
            <w:tcW w:w="1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Цель: Сохранение и развитие культурно -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досуговой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деятельности, создание условий для обеспечения творческого и культурного развития личности.</w:t>
            </w:r>
          </w:p>
        </w:tc>
      </w:tr>
      <w:tr w:rsidR="003363E2" w:rsidRPr="0094260F" w:rsidTr="00F1737E">
        <w:trPr>
          <w:trHeight w:val="480"/>
        </w:trPr>
        <w:tc>
          <w:tcPr>
            <w:tcW w:w="1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Задача: Обеспечение развития творческого потенциала и организация досуга населения.</w:t>
            </w:r>
          </w:p>
        </w:tc>
      </w:tr>
      <w:tr w:rsidR="003363E2" w:rsidRPr="0094260F" w:rsidTr="00F1737E">
        <w:trPr>
          <w:trHeight w:val="79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Доля мероприятий для детей до 14 лет.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Увеличение доли мероприятий для детей до 14 лет.</w:t>
            </w:r>
          </w:p>
        </w:tc>
      </w:tr>
      <w:tr w:rsidR="003363E2" w:rsidRPr="0094260F" w:rsidTr="00F1737E">
        <w:trPr>
          <w:trHeight w:val="100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Количество участников клубных формирований, принимающих участие в культурно-массовых мероприятиях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Увеличение количества участников клубных формирований.</w:t>
            </w:r>
          </w:p>
        </w:tc>
      </w:tr>
      <w:tr w:rsidR="003363E2" w:rsidRPr="0094260F" w:rsidTr="00F1737E">
        <w:trPr>
          <w:trHeight w:val="84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Количество посещений массовых мероприятий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Повышение посещения массовых мероприятий.</w:t>
            </w:r>
          </w:p>
        </w:tc>
      </w:tr>
      <w:tr w:rsidR="003363E2" w:rsidRPr="0094260F" w:rsidTr="00F1737E">
        <w:trPr>
          <w:trHeight w:val="76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lastRenderedPageBreak/>
              <w:t>Деятельность клубных формирований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Увеличение числа клубных формирований</w:t>
            </w:r>
          </w:p>
        </w:tc>
      </w:tr>
      <w:tr w:rsidR="003363E2" w:rsidRPr="0094260F" w:rsidTr="00F1737E">
        <w:trPr>
          <w:trHeight w:val="75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Проведение фестивалей, выставок, смотров, конкурсов,  концертов 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Увеличение проводимых мероприятий.</w:t>
            </w:r>
          </w:p>
        </w:tc>
      </w:tr>
      <w:tr w:rsidR="003363E2" w:rsidRPr="0094260F" w:rsidTr="00F1737E">
        <w:trPr>
          <w:trHeight w:val="75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Содержание имущества  МКУ КДО «Аккорд" в т. ч. филиалы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Сохранение имущества МКУ КДО "Аккорд".</w:t>
            </w:r>
          </w:p>
        </w:tc>
      </w:tr>
      <w:tr w:rsidR="003363E2" w:rsidRPr="0094260F" w:rsidTr="00F1737E">
        <w:trPr>
          <w:trHeight w:val="420"/>
        </w:trPr>
        <w:tc>
          <w:tcPr>
            <w:tcW w:w="1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Цель: Сохранение и развитие библиотечной и культурно -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досуговой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деятельности.</w:t>
            </w:r>
          </w:p>
        </w:tc>
      </w:tr>
      <w:tr w:rsidR="003363E2" w:rsidRPr="0094260F" w:rsidTr="00F1737E">
        <w:trPr>
          <w:trHeight w:val="525"/>
        </w:trPr>
        <w:tc>
          <w:tcPr>
            <w:tcW w:w="1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Задача: Формирование и обеспечение сохранности библиотечного фонда, организации библиотечного,  библиографического и информационного обслуживания.</w:t>
            </w:r>
          </w:p>
        </w:tc>
      </w:tr>
      <w:tr w:rsidR="003363E2" w:rsidRPr="0094260F" w:rsidTr="00F1737E">
        <w:trPr>
          <w:trHeight w:val="79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Количество экземпляров библиотечного фонда библиотек.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Сохранение количества экземпляров библиотечного фонда.</w:t>
            </w:r>
          </w:p>
        </w:tc>
      </w:tr>
      <w:tr w:rsidR="003363E2" w:rsidRPr="0094260F" w:rsidTr="00F1737E">
        <w:trPr>
          <w:trHeight w:val="102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Количество выданных экземпляров библиотечного фонда пользователям.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4260F">
              <w:rPr>
                <w:color w:val="000000"/>
                <w:sz w:val="20"/>
                <w:szCs w:val="20"/>
              </w:rPr>
              <w:t>Увелечение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количества выданных экземпляров.</w:t>
            </w:r>
          </w:p>
        </w:tc>
      </w:tr>
      <w:tr w:rsidR="003363E2" w:rsidRPr="0094260F" w:rsidTr="00F1737E">
        <w:trPr>
          <w:trHeight w:val="102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Количество выполненных справок (консультаций) пользователям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Улучшение качества обслуживания населения.</w:t>
            </w:r>
          </w:p>
        </w:tc>
      </w:tr>
      <w:tr w:rsidR="003363E2" w:rsidRPr="0094260F" w:rsidTr="00F1737E">
        <w:trPr>
          <w:trHeight w:val="102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lastRenderedPageBreak/>
              <w:t>Предоставление изданий из фонда библиотеки.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Улучшение качества обслуживания населения.</w:t>
            </w:r>
          </w:p>
        </w:tc>
      </w:tr>
      <w:tr w:rsidR="003363E2" w:rsidRPr="0094260F" w:rsidTr="00F1737E">
        <w:trPr>
          <w:trHeight w:val="102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Проведение культурно - просветительских, информационных мероприятий для населения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Увеличение проводимых мероприятий.</w:t>
            </w:r>
          </w:p>
        </w:tc>
      </w:tr>
      <w:tr w:rsidR="003363E2" w:rsidRPr="0094260F" w:rsidTr="00F1737E">
        <w:trPr>
          <w:trHeight w:val="102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Проведение методических мероприятий для библиотечных работников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Лариса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Повышение образовательного уровня сотрудников.</w:t>
            </w:r>
          </w:p>
        </w:tc>
      </w:tr>
      <w:tr w:rsidR="003363E2" w:rsidRPr="0094260F" w:rsidTr="00F1737E">
        <w:trPr>
          <w:trHeight w:val="102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Содержание имущества 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 xml:space="preserve">Директор МКУ КДО "Аккорд"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94260F">
              <w:rPr>
                <w:color w:val="000000"/>
                <w:sz w:val="20"/>
                <w:szCs w:val="20"/>
              </w:rPr>
              <w:t>СтребковаЛариса</w:t>
            </w:r>
            <w:proofErr w:type="spellEnd"/>
            <w:r w:rsidRPr="0094260F">
              <w:rPr>
                <w:color w:val="000000"/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63E2" w:rsidRPr="0094260F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2019-2021</w:t>
            </w:r>
            <w:r w:rsidRPr="0094260F">
              <w:rPr>
                <w:color w:val="000000"/>
                <w:sz w:val="20"/>
                <w:szCs w:val="20"/>
              </w:rPr>
              <w:t xml:space="preserve"> гг.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94260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4260F">
              <w:rPr>
                <w:color w:val="000000"/>
                <w:sz w:val="20"/>
                <w:szCs w:val="20"/>
              </w:rPr>
              <w:t>Сохранение имущества МКУ КДО "Аккорд".</w:t>
            </w:r>
          </w:p>
        </w:tc>
      </w:tr>
    </w:tbl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tbl>
      <w:tblPr>
        <w:tblW w:w="14360" w:type="dxa"/>
        <w:tblInd w:w="93" w:type="dxa"/>
        <w:tblLook w:val="04A0"/>
      </w:tblPr>
      <w:tblGrid>
        <w:gridCol w:w="1900"/>
        <w:gridCol w:w="2400"/>
        <w:gridCol w:w="2520"/>
        <w:gridCol w:w="1720"/>
        <w:gridCol w:w="1600"/>
        <w:gridCol w:w="1860"/>
        <w:gridCol w:w="2360"/>
      </w:tblGrid>
      <w:tr w:rsidR="003363E2" w:rsidRPr="00902A72" w:rsidTr="00F1737E">
        <w:trPr>
          <w:trHeight w:val="525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Статус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 xml:space="preserve">Наименование муниципальной программы, подпрограммы, мероприятия  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51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Расходы (тыс. руб.), годы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Ожидаемый результат (краткое описание)</w:t>
            </w:r>
          </w:p>
        </w:tc>
      </w:tr>
      <w:tr w:rsidR="003363E2" w:rsidRPr="00902A72" w:rsidTr="00F1737E">
        <w:trPr>
          <w:trHeight w:val="93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  <w:r w:rsidRPr="00902A72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902A72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  <w:r w:rsidRPr="00902A72">
              <w:rPr>
                <w:color w:val="000000"/>
                <w:sz w:val="20"/>
                <w:szCs w:val="20"/>
              </w:rPr>
              <w:t xml:space="preserve">  год</w:t>
            </w: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  <w:tr w:rsidR="003363E2" w:rsidRPr="00902A72" w:rsidTr="00F1737E">
        <w:trPr>
          <w:trHeight w:val="255"/>
        </w:trPr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7</w:t>
            </w:r>
          </w:p>
        </w:tc>
      </w:tr>
      <w:tr w:rsidR="003363E2" w:rsidRPr="00902A72" w:rsidTr="00F1737E">
        <w:trPr>
          <w:trHeight w:val="720"/>
        </w:trPr>
        <w:tc>
          <w:tcPr>
            <w:tcW w:w="1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4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 xml:space="preserve"> «Развитие учреждений культуры </w:t>
            </w:r>
            <w:proofErr w:type="spellStart"/>
            <w:r w:rsidRPr="00902A72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02A72">
              <w:rPr>
                <w:color w:val="000000"/>
                <w:sz w:val="20"/>
                <w:szCs w:val="20"/>
              </w:rPr>
              <w:t xml:space="preserve"> </w:t>
            </w:r>
            <w:r w:rsidRPr="00902A72">
              <w:rPr>
                <w:color w:val="000000"/>
                <w:sz w:val="20"/>
                <w:szCs w:val="20"/>
              </w:rPr>
              <w:lastRenderedPageBreak/>
              <w:t>сельсов</w:t>
            </w:r>
            <w:r>
              <w:rPr>
                <w:color w:val="000000"/>
                <w:sz w:val="20"/>
                <w:szCs w:val="20"/>
              </w:rPr>
              <w:t xml:space="preserve">ета </w:t>
            </w:r>
            <w:proofErr w:type="spellStart"/>
            <w:r>
              <w:rPr>
                <w:color w:val="000000"/>
                <w:sz w:val="20"/>
                <w:szCs w:val="20"/>
              </w:rPr>
              <w:t>Барабинского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района» на 2019-2021</w:t>
            </w:r>
            <w:r w:rsidRPr="00902A72">
              <w:rPr>
                <w:color w:val="000000"/>
                <w:sz w:val="20"/>
                <w:szCs w:val="20"/>
              </w:rPr>
              <w:t>гг.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02A72">
              <w:rPr>
                <w:b/>
                <w:bCs/>
                <w:color w:val="000000"/>
                <w:sz w:val="20"/>
                <w:szCs w:val="20"/>
              </w:rPr>
              <w:lastRenderedPageBreak/>
              <w:t>Всего сумма затрат,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том числе: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11639.2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2615.2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2596.3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02A7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363E2" w:rsidRPr="00902A72" w:rsidTr="00F1737E">
        <w:trPr>
          <w:trHeight w:val="255"/>
        </w:trPr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                300 000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02A72" w:rsidTr="00F1737E">
        <w:trPr>
          <w:trHeight w:val="270"/>
        </w:trPr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02A72" w:rsidTr="00F1737E">
        <w:trPr>
          <w:trHeight w:val="255"/>
        </w:trPr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</w:t>
            </w:r>
            <w:r w:rsidRPr="00902A7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02A72" w:rsidTr="00F1737E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02A72">
              <w:rPr>
                <w:b/>
                <w:bCs/>
                <w:color w:val="000000"/>
                <w:sz w:val="20"/>
                <w:szCs w:val="20"/>
              </w:rPr>
              <w:t xml:space="preserve">заказчик: Администрация </w:t>
            </w:r>
            <w:proofErr w:type="spellStart"/>
            <w:r w:rsidRPr="00902A72">
              <w:rPr>
                <w:b/>
                <w:bCs/>
                <w:color w:val="000000"/>
                <w:sz w:val="20"/>
                <w:szCs w:val="20"/>
              </w:rPr>
              <w:t>Зюзинского</w:t>
            </w:r>
            <w:proofErr w:type="spellEnd"/>
            <w:r w:rsidRPr="00902A72">
              <w:rPr>
                <w:b/>
                <w:bCs/>
                <w:color w:val="000000"/>
                <w:sz w:val="20"/>
                <w:szCs w:val="20"/>
              </w:rPr>
              <w:t xml:space="preserve"> сельсовета</w:t>
            </w:r>
            <w:proofErr w:type="gramStart"/>
            <w:r w:rsidRPr="00902A72">
              <w:rPr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902A72"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902A72">
              <w:rPr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902A72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02A72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11639.2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02A72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2615.2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02A72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2596.3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02A7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363E2" w:rsidRPr="00902A72" w:rsidTr="00F1737E">
        <w:trPr>
          <w:trHeight w:val="255"/>
        </w:trPr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                300 000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02A72" w:rsidTr="00F1737E">
        <w:trPr>
          <w:trHeight w:val="270"/>
        </w:trPr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02A72" w:rsidTr="00F1737E">
        <w:trPr>
          <w:trHeight w:val="255"/>
        </w:trPr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                           0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902A72" w:rsidTr="00F1737E">
        <w:trPr>
          <w:trHeight w:val="510"/>
        </w:trPr>
        <w:tc>
          <w:tcPr>
            <w:tcW w:w="14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 xml:space="preserve">Цель: Сохранение и развитие культурно - </w:t>
            </w:r>
            <w:proofErr w:type="spellStart"/>
            <w:r w:rsidRPr="00902A72">
              <w:rPr>
                <w:color w:val="000000"/>
                <w:sz w:val="20"/>
                <w:szCs w:val="20"/>
              </w:rPr>
              <w:t>досуговой</w:t>
            </w:r>
            <w:proofErr w:type="spellEnd"/>
            <w:r w:rsidRPr="00902A72">
              <w:rPr>
                <w:color w:val="000000"/>
                <w:sz w:val="20"/>
                <w:szCs w:val="20"/>
              </w:rPr>
              <w:t xml:space="preserve"> деятельности, создание условий для обеспечения творческого и культурного развития личности.</w:t>
            </w:r>
          </w:p>
        </w:tc>
      </w:tr>
      <w:tr w:rsidR="003363E2" w:rsidRPr="00902A72" w:rsidTr="00F1737E">
        <w:trPr>
          <w:trHeight w:val="495"/>
        </w:trPr>
        <w:tc>
          <w:tcPr>
            <w:tcW w:w="14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Задача: Обеспечение развития творческого потенциала и организация досуга населения.</w:t>
            </w:r>
          </w:p>
        </w:tc>
      </w:tr>
      <w:tr w:rsidR="003363E2" w:rsidRPr="00902A72" w:rsidTr="00F1737E">
        <w:trPr>
          <w:trHeight w:val="3315"/>
        </w:trPr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Мероприятие 1.1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Организация деятельности клубных формирований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МКУ КДО "Аккорд"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6355,9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1856,3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1777,3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 xml:space="preserve">Подпрограмма позволит повысить качество предоставления услуг по организации досуга населения,  создать более благоприятные условия для реализации творческого потенциала населения </w:t>
            </w:r>
            <w:proofErr w:type="spellStart"/>
            <w:r w:rsidRPr="00902A72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02A72">
              <w:rPr>
                <w:color w:val="000000"/>
                <w:sz w:val="20"/>
                <w:szCs w:val="20"/>
              </w:rPr>
              <w:t xml:space="preserve"> МО. К 2018 году в результате реализации </w:t>
            </w:r>
            <w:r w:rsidRPr="00902A72">
              <w:rPr>
                <w:color w:val="000000"/>
                <w:sz w:val="20"/>
                <w:szCs w:val="20"/>
              </w:rPr>
              <w:lastRenderedPageBreak/>
              <w:t>Программы  планируется  повысить показатели.</w:t>
            </w:r>
          </w:p>
        </w:tc>
      </w:tr>
      <w:tr w:rsidR="003363E2" w:rsidRPr="00902A72" w:rsidTr="00F1737E">
        <w:trPr>
          <w:trHeight w:val="2250"/>
        </w:trPr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lastRenderedPageBreak/>
              <w:t>Мероприятие 1.2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Содержание объектов недвижимого  имущества (без учёта коммунальных услуг) Приобретение и ремонт  основных средств,</w:t>
            </w:r>
            <w:r w:rsidRPr="00902A72">
              <w:rPr>
                <w:color w:val="000000"/>
                <w:sz w:val="20"/>
                <w:szCs w:val="20"/>
              </w:rPr>
              <w:br/>
              <w:t>Внедрение новых информационных технологий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МКУ КДО "Аккорд"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  <w:tr w:rsidR="003363E2" w:rsidRPr="00902A72" w:rsidTr="00F1737E">
        <w:trPr>
          <w:trHeight w:val="1530"/>
        </w:trPr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lastRenderedPageBreak/>
              <w:t>Мероприятие 1.3.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 xml:space="preserve">Расходы на обеспечение деятельности (проведение </w:t>
            </w:r>
            <w:proofErr w:type="spellStart"/>
            <w:r w:rsidRPr="00902A72">
              <w:rPr>
                <w:color w:val="000000"/>
                <w:sz w:val="20"/>
                <w:szCs w:val="20"/>
              </w:rPr>
              <w:t>культурн</w:t>
            </w:r>
            <w:r>
              <w:rPr>
                <w:color w:val="000000"/>
                <w:sz w:val="20"/>
                <w:szCs w:val="20"/>
              </w:rPr>
              <w:t>о-досуговых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мероприятий – 620</w:t>
            </w:r>
            <w:r w:rsidRPr="00902A72">
              <w:rPr>
                <w:color w:val="000000"/>
                <w:sz w:val="20"/>
                <w:szCs w:val="20"/>
              </w:rPr>
              <w:t xml:space="preserve"> штук), с учётом нормативов затрат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МКУ КДО "Аккорд"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  <w:tr w:rsidR="003363E2" w:rsidRPr="00902A72" w:rsidTr="00F1737E">
        <w:trPr>
          <w:trHeight w:val="2940"/>
        </w:trPr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Мероприятие 2.1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Предоставление изданий из фонда библиотеки, справочно-библиографическое и информационное обслуживание населения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МКУ КДО "Аккорд"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251,8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251,8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251,8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 xml:space="preserve">Главные социальные результаты подпрограммы – повышение доступности библиотек для всех социальных групп населения, уровня его образования и информационной культуры. Выполнение </w:t>
            </w:r>
            <w:r w:rsidRPr="00902A72">
              <w:rPr>
                <w:color w:val="000000"/>
                <w:sz w:val="20"/>
                <w:szCs w:val="20"/>
              </w:rPr>
              <w:lastRenderedPageBreak/>
              <w:t xml:space="preserve">подпрограммы обеспечит значительное улучшение качества библиотечно-информационного обслуживания жителей </w:t>
            </w:r>
            <w:proofErr w:type="spellStart"/>
            <w:r w:rsidRPr="00902A72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02A72">
              <w:rPr>
                <w:color w:val="000000"/>
                <w:sz w:val="20"/>
                <w:szCs w:val="20"/>
              </w:rPr>
              <w:t xml:space="preserve"> МО. </w:t>
            </w:r>
            <w:r w:rsidRPr="00902A72">
              <w:rPr>
                <w:color w:val="000000"/>
                <w:sz w:val="20"/>
                <w:szCs w:val="20"/>
              </w:rPr>
              <w:br/>
              <w:t xml:space="preserve">Реализация подпрограммы будет способствовать совершенствованию деятельности библиотек </w:t>
            </w:r>
            <w:proofErr w:type="spellStart"/>
            <w:r w:rsidRPr="00902A72">
              <w:rPr>
                <w:color w:val="000000"/>
                <w:sz w:val="20"/>
                <w:szCs w:val="20"/>
              </w:rPr>
              <w:t>Зюзинского</w:t>
            </w:r>
            <w:proofErr w:type="spellEnd"/>
            <w:r w:rsidRPr="00902A72">
              <w:rPr>
                <w:color w:val="000000"/>
                <w:sz w:val="20"/>
                <w:szCs w:val="20"/>
              </w:rPr>
              <w:t xml:space="preserve"> МО. И усилению их роли в обществе, расширению направлений и форм работы.</w:t>
            </w:r>
          </w:p>
        </w:tc>
      </w:tr>
      <w:tr w:rsidR="003363E2" w:rsidRPr="00902A72" w:rsidTr="00F1737E">
        <w:trPr>
          <w:trHeight w:val="3375"/>
        </w:trPr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lastRenderedPageBreak/>
              <w:t>Мероприятие 2.2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Комплектование книжных фондов, подписные издания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МКУ КДО "Аккорд"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902A72" w:rsidRDefault="003363E2" w:rsidP="00F1737E">
            <w:pPr>
              <w:jc w:val="right"/>
              <w:rPr>
                <w:color w:val="000000"/>
                <w:sz w:val="20"/>
                <w:szCs w:val="20"/>
              </w:rPr>
            </w:pPr>
            <w:r w:rsidRPr="00902A7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3E2" w:rsidRPr="00902A72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  <w:sectPr w:rsidR="003363E2" w:rsidSect="0094260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1482" w:type="dxa"/>
        <w:tblInd w:w="-459" w:type="dxa"/>
        <w:tblLayout w:type="fixed"/>
        <w:tblLook w:val="04A0"/>
      </w:tblPr>
      <w:tblGrid>
        <w:gridCol w:w="5880"/>
        <w:gridCol w:w="1250"/>
        <w:gridCol w:w="960"/>
        <w:gridCol w:w="960"/>
        <w:gridCol w:w="873"/>
        <w:gridCol w:w="87"/>
        <w:gridCol w:w="1472"/>
      </w:tblGrid>
      <w:tr w:rsidR="003363E2" w:rsidRPr="0044089F" w:rsidTr="00F1737E">
        <w:trPr>
          <w:trHeight w:val="300"/>
        </w:trPr>
        <w:tc>
          <w:tcPr>
            <w:tcW w:w="8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ind w:left="234"/>
              <w:rPr>
                <w:color w:val="000000"/>
              </w:rPr>
            </w:pPr>
            <w:bookmarkStart w:id="2" w:name="RANGE!A1:F24"/>
            <w:r w:rsidRPr="0044089F">
              <w:rPr>
                <w:b/>
                <w:bCs/>
                <w:color w:val="000000"/>
              </w:rPr>
              <w:lastRenderedPageBreak/>
              <w:t>Таблица №</w:t>
            </w:r>
            <w:r>
              <w:rPr>
                <w:b/>
                <w:bCs/>
                <w:color w:val="000000"/>
              </w:rPr>
              <w:t xml:space="preserve"> </w:t>
            </w:r>
            <w:r w:rsidRPr="0044089F">
              <w:rPr>
                <w:b/>
                <w:bCs/>
                <w:color w:val="000000"/>
              </w:rPr>
              <w:t>4</w:t>
            </w:r>
            <w:r w:rsidRPr="0044089F">
              <w:rPr>
                <w:color w:val="000000"/>
              </w:rPr>
              <w:t xml:space="preserve"> Сводные финансовые затраты  муниципальной программы</w:t>
            </w:r>
            <w:bookmarkEnd w:id="2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</w:rPr>
            </w:pP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  <w:tr w:rsidR="003363E2" w:rsidRPr="0044089F" w:rsidTr="00F1737E">
        <w:trPr>
          <w:trHeight w:val="555"/>
        </w:trPr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Источники и направления расходов в разрезе муниципальных заказчиков программы (главных распорядителей бюджетных средств)</w:t>
            </w:r>
          </w:p>
        </w:tc>
        <w:tc>
          <w:tcPr>
            <w:tcW w:w="4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Финансовые за</w:t>
            </w:r>
            <w:r>
              <w:rPr>
                <w:color w:val="000000"/>
                <w:sz w:val="20"/>
                <w:szCs w:val="20"/>
              </w:rPr>
              <w:t>траты, тыс. рублей (в ценах 2018</w:t>
            </w:r>
            <w:r w:rsidRPr="0044089F">
              <w:rPr>
                <w:color w:val="000000"/>
                <w:sz w:val="20"/>
                <w:szCs w:val="20"/>
              </w:rPr>
              <w:t xml:space="preserve"> г.)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в том числе по годам</w:t>
            </w: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  <w:tr w:rsidR="003363E2" w:rsidRPr="0044089F" w:rsidTr="00F1737E">
        <w:trPr>
          <w:trHeight w:val="945"/>
        </w:trPr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  <w:r w:rsidRPr="0044089F">
              <w:rPr>
                <w:color w:val="000000"/>
                <w:sz w:val="20"/>
                <w:szCs w:val="20"/>
              </w:rPr>
              <w:t xml:space="preserve"> 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44089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  <w:r w:rsidRPr="0044089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6</w:t>
            </w:r>
          </w:p>
        </w:tc>
      </w:tr>
      <w:tr w:rsidR="003363E2" w:rsidRPr="0044089F" w:rsidTr="00F1737E">
        <w:trPr>
          <w:trHeight w:val="480"/>
        </w:trPr>
        <w:tc>
          <w:tcPr>
            <w:tcW w:w="11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 xml:space="preserve">Наименование муниципального заказчика (главного распорядителя бюджетных средств) </w:t>
            </w:r>
          </w:p>
        </w:tc>
      </w:tr>
      <w:tr w:rsidR="003363E2" w:rsidRPr="0044089F" w:rsidTr="00F1737E">
        <w:trPr>
          <w:trHeight w:val="51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 xml:space="preserve">Всего финансовых затрат,                                                                                                 в том  числе </w:t>
            </w:r>
            <w:proofErr w:type="gramStart"/>
            <w:r w:rsidRPr="0044089F">
              <w:rPr>
                <w:b/>
                <w:bCs/>
                <w:color w:val="000000"/>
                <w:sz w:val="20"/>
                <w:szCs w:val="20"/>
              </w:rPr>
              <w:t>из</w:t>
            </w:r>
            <w:proofErr w:type="gramEnd"/>
            <w:r w:rsidRPr="0044089F">
              <w:rPr>
                <w:b/>
                <w:bCs/>
                <w:color w:val="000000"/>
                <w:sz w:val="20"/>
                <w:szCs w:val="20"/>
              </w:rPr>
      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A7B1E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16850.7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2615.2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 xml:space="preserve">областного бюджета           </w:t>
            </w:r>
            <w:r>
              <w:rPr>
                <w:color w:val="000000"/>
                <w:sz w:val="20"/>
                <w:szCs w:val="20"/>
              </w:rPr>
              <w:t>(в том числе)</w:t>
            </w:r>
            <w:r w:rsidRPr="0044089F">
              <w:rPr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16.400(346)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 xml:space="preserve">местного бюджета *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A7B1E" w:rsidRDefault="003363E2" w:rsidP="00F1737E">
            <w:pPr>
              <w:rPr>
                <w:color w:val="000000"/>
                <w:sz w:val="20"/>
                <w:szCs w:val="20"/>
              </w:rPr>
            </w:pPr>
            <w:r w:rsidRPr="004A7B1E"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16850.7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2615.2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внебюджетных источников *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51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 xml:space="preserve">Капитальные вложения,                                                                                                                        в том числе </w:t>
            </w:r>
            <w:proofErr w:type="gramStart"/>
            <w:r w:rsidRPr="0044089F">
              <w:rPr>
                <w:b/>
                <w:bCs/>
                <w:color w:val="000000"/>
                <w:sz w:val="20"/>
                <w:szCs w:val="20"/>
              </w:rPr>
              <w:t>из</w:t>
            </w:r>
            <w:proofErr w:type="gramEnd"/>
            <w:r w:rsidRPr="0044089F">
              <w:rPr>
                <w:b/>
                <w:bCs/>
                <w:color w:val="000000"/>
                <w:sz w:val="20"/>
                <w:szCs w:val="20"/>
              </w:rPr>
              <w:t xml:space="preserve">:                                                                                                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 xml:space="preserve">областного бюджета   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 xml:space="preserve">местного бюджета *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внебюджетных источников *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51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НИОКР</w:t>
            </w:r>
            <w:r w:rsidRPr="0044089F">
              <w:rPr>
                <w:b/>
                <w:bCs/>
                <w:sz w:val="20"/>
                <w:szCs w:val="20"/>
              </w:rPr>
              <w:t>**</w:t>
            </w:r>
            <w:r w:rsidRPr="0044089F">
              <w:rPr>
                <w:b/>
                <w:bCs/>
                <w:color w:val="000000"/>
                <w:sz w:val="20"/>
                <w:szCs w:val="20"/>
              </w:rPr>
              <w:t xml:space="preserve">,                                                                                                                                      в том числе </w:t>
            </w:r>
            <w:proofErr w:type="gramStart"/>
            <w:r w:rsidRPr="0044089F">
              <w:rPr>
                <w:b/>
                <w:bCs/>
                <w:color w:val="000000"/>
                <w:sz w:val="20"/>
                <w:szCs w:val="20"/>
              </w:rPr>
              <w:t>из</w:t>
            </w:r>
            <w:proofErr w:type="gramEnd"/>
            <w:r w:rsidRPr="0044089F">
              <w:rPr>
                <w:b/>
                <w:bCs/>
                <w:color w:val="000000"/>
                <w:sz w:val="20"/>
                <w:szCs w:val="20"/>
              </w:rPr>
              <w:t xml:space="preserve">:                                                                                                                       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 xml:space="preserve">областного бюджета   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 xml:space="preserve">местного бюджета *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внебюджетных источников *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51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 xml:space="preserve">Прочие расходы,                                                                                                             в том числе </w:t>
            </w:r>
            <w:proofErr w:type="gramStart"/>
            <w:r w:rsidRPr="0044089F">
              <w:rPr>
                <w:b/>
                <w:bCs/>
                <w:color w:val="000000"/>
                <w:sz w:val="20"/>
                <w:szCs w:val="20"/>
              </w:rPr>
              <w:t>из</w:t>
            </w:r>
            <w:proofErr w:type="gramEnd"/>
            <w:r w:rsidRPr="0044089F">
              <w:rPr>
                <w:b/>
                <w:bCs/>
                <w:color w:val="000000"/>
                <w:sz w:val="20"/>
                <w:szCs w:val="20"/>
              </w:rPr>
              <w:t xml:space="preserve">:                                                                                                        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A7B1E" w:rsidRDefault="003363E2" w:rsidP="00F173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16850.7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2615.2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089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 xml:space="preserve">областного бюджета   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 xml:space="preserve">местного бюджета *        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A7B1E" w:rsidRDefault="003363E2" w:rsidP="00F1737E">
            <w:pPr>
              <w:rPr>
                <w:color w:val="000000"/>
                <w:sz w:val="20"/>
                <w:szCs w:val="20"/>
              </w:rPr>
            </w:pPr>
            <w:r w:rsidRPr="004A7B1E"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16850.7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2615.2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363E2" w:rsidRPr="0044089F" w:rsidTr="00F1737E">
        <w:trPr>
          <w:trHeight w:val="25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внебюджетных источников *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3E2" w:rsidRPr="0044089F" w:rsidRDefault="003363E2" w:rsidP="00F1737E">
            <w:pPr>
              <w:rPr>
                <w:color w:val="000000"/>
                <w:sz w:val="20"/>
                <w:szCs w:val="20"/>
              </w:rPr>
            </w:pPr>
            <w:r w:rsidRPr="0044089F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  <w:bookmarkStart w:id="3" w:name="bookmark5"/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  <w:r>
        <w:rPr>
          <w:b/>
          <w:bCs/>
        </w:rPr>
        <w:t xml:space="preserve">4. </w:t>
      </w:r>
      <w:bookmarkEnd w:id="3"/>
      <w:r>
        <w:rPr>
          <w:b/>
          <w:bCs/>
        </w:rPr>
        <w:t>Общая оценка вклада Подпрограммы в достижение тактической цели</w:t>
      </w:r>
    </w:p>
    <w:p w:rsidR="003363E2" w:rsidRDefault="003363E2" w:rsidP="003363E2">
      <w:pPr>
        <w:spacing w:line="240" w:lineRule="atLeast"/>
        <w:jc w:val="center"/>
        <w:rPr>
          <w:b/>
          <w:bCs/>
        </w:rPr>
      </w:pPr>
    </w:p>
    <w:p w:rsidR="003363E2" w:rsidRDefault="003363E2" w:rsidP="003363E2">
      <w:pPr>
        <w:spacing w:line="240" w:lineRule="atLeast"/>
        <w:ind w:firstLine="708"/>
        <w:jc w:val="both"/>
        <w:rPr>
          <w:rStyle w:val="3"/>
          <w:rFonts w:eastAsiaTheme="minorEastAsia"/>
        </w:rPr>
      </w:pPr>
      <w:r>
        <w:t xml:space="preserve">Подпрограмма позволит </w:t>
      </w:r>
      <w:r>
        <w:rPr>
          <w:rStyle w:val="1"/>
          <w:rFonts w:eastAsiaTheme="minorEastAsia"/>
        </w:rPr>
        <w:t xml:space="preserve">повысить качество предоставления услуг по организации досуга населения, </w:t>
      </w:r>
      <w:r>
        <w:rPr>
          <w:rStyle w:val="3"/>
          <w:rFonts w:eastAsiaTheme="minorEastAsia"/>
        </w:rPr>
        <w:t xml:space="preserve">организации библиотечного, библиографического и информационного обслуживания, создать более благоприятные условия для реализации творческого потенциала населения </w:t>
      </w:r>
      <w:proofErr w:type="spellStart"/>
      <w:r>
        <w:rPr>
          <w:rStyle w:val="3"/>
          <w:rFonts w:eastAsiaTheme="minorEastAsia"/>
        </w:rPr>
        <w:t>Зюзинского</w:t>
      </w:r>
      <w:proofErr w:type="spellEnd"/>
      <w:r>
        <w:rPr>
          <w:rStyle w:val="3"/>
          <w:rFonts w:eastAsiaTheme="minorEastAsia"/>
        </w:rPr>
        <w:t xml:space="preserve"> МО. К 2021 году в результате реализации Программы  планируется  достичь следующих показателей:</w:t>
      </w:r>
    </w:p>
    <w:tbl>
      <w:tblPr>
        <w:tblpPr w:leftFromText="180" w:rightFromText="180" w:vertAnchor="text" w:horzAnchor="margin" w:tblpY="119"/>
        <w:tblOverlap w:val="never"/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20"/>
      </w:tblPr>
      <w:tblGrid>
        <w:gridCol w:w="655"/>
        <w:gridCol w:w="4642"/>
        <w:gridCol w:w="2218"/>
        <w:gridCol w:w="1954"/>
      </w:tblGrid>
      <w:tr w:rsidR="003363E2" w:rsidTr="00F1737E">
        <w:trPr>
          <w:cantSplit/>
          <w:trHeight w:val="2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3363E2" w:rsidRDefault="003363E2" w:rsidP="00F1737E">
            <w:pPr>
              <w:spacing w:line="240" w:lineRule="atLeast"/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Цель, задачи и показатели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spacing w:line="240" w:lineRule="atLeast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Ед</w:t>
            </w:r>
            <w:proofErr w:type="gramStart"/>
            <w:r>
              <w:rPr>
                <w:b/>
                <w:bCs/>
              </w:rPr>
              <w:t>.и</w:t>
            </w:r>
            <w:proofErr w:type="gramEnd"/>
            <w:r>
              <w:rPr>
                <w:b/>
                <w:bCs/>
              </w:rPr>
              <w:t>зм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E2" w:rsidRDefault="003363E2" w:rsidP="00F1737E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 г.</w:t>
            </w:r>
          </w:p>
          <w:p w:rsidR="003363E2" w:rsidRDefault="003363E2" w:rsidP="00F1737E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:rsidR="003363E2" w:rsidTr="00F1737E">
        <w:trPr>
          <w:cantSplit/>
          <w:trHeight w:val="2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widowControl w:val="0"/>
              <w:tabs>
                <w:tab w:val="left" w:pos="163"/>
              </w:tabs>
              <w:spacing w:line="240" w:lineRule="atLeast"/>
              <w:ind w:left="41" w:right="69"/>
              <w:jc w:val="both"/>
              <w:rPr>
                <w:color w:val="000000"/>
              </w:rPr>
            </w:pPr>
            <w:r>
              <w:rPr>
                <w:rStyle w:val="1"/>
                <w:rFonts w:eastAsiaTheme="minorEastAsia"/>
              </w:rPr>
              <w:t xml:space="preserve">Доля мероприятий для детей до 14 лет включительно в общем числе культурно - </w:t>
            </w:r>
            <w:proofErr w:type="spellStart"/>
            <w:r>
              <w:rPr>
                <w:rStyle w:val="1"/>
                <w:rFonts w:eastAsiaTheme="minorEastAsia"/>
              </w:rPr>
              <w:t>досуговых</w:t>
            </w:r>
            <w:proofErr w:type="spellEnd"/>
            <w:r>
              <w:rPr>
                <w:rStyle w:val="1"/>
                <w:rFonts w:eastAsiaTheme="minorEastAsia"/>
              </w:rPr>
              <w:t xml:space="preserve"> мероприятий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>%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>63,3</w:t>
            </w:r>
          </w:p>
        </w:tc>
      </w:tr>
      <w:tr w:rsidR="003363E2" w:rsidTr="00F1737E">
        <w:trPr>
          <w:cantSplit/>
          <w:trHeight w:val="2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widowControl w:val="0"/>
              <w:tabs>
                <w:tab w:val="left" w:pos="298"/>
              </w:tabs>
              <w:spacing w:line="240" w:lineRule="atLeast"/>
              <w:ind w:left="41" w:right="69"/>
              <w:jc w:val="both"/>
              <w:rPr>
                <w:color w:val="000000"/>
              </w:rPr>
            </w:pPr>
            <w:r>
              <w:rPr>
                <w:rStyle w:val="1"/>
                <w:rFonts w:eastAsiaTheme="minorEastAsia"/>
              </w:rPr>
              <w:t>Темп роста количества участников клубных формирований, принимающих участие в культурно-массовых мероприятиях по сравнению с предыдущим годом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 xml:space="preserve">чел.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>250</w:t>
            </w:r>
          </w:p>
        </w:tc>
      </w:tr>
      <w:tr w:rsidR="003363E2" w:rsidTr="00F1737E">
        <w:trPr>
          <w:cantSplit/>
          <w:trHeight w:val="2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>3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E2" w:rsidRPr="00794EBE" w:rsidRDefault="003363E2" w:rsidP="00F1737E">
            <w:pPr>
              <w:spacing w:line="240" w:lineRule="atLeast"/>
              <w:ind w:left="41" w:right="69"/>
              <w:rPr>
                <w:color w:val="000000"/>
              </w:rPr>
            </w:pPr>
            <w:r w:rsidRPr="00794EBE">
              <w:rPr>
                <w:color w:val="000000"/>
              </w:rPr>
              <w:t>Численность клубных формирований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902A72" w:rsidRDefault="003363E2" w:rsidP="00F1737E">
            <w:pPr>
              <w:pStyle w:val="4"/>
              <w:shd w:val="clear" w:color="auto" w:fill="auto"/>
              <w:spacing w:before="0" w:after="0"/>
              <w:ind w:left="1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2A72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902A72" w:rsidRDefault="003363E2" w:rsidP="00F1737E">
            <w:pPr>
              <w:pStyle w:val="4"/>
              <w:shd w:val="clear" w:color="auto" w:fill="auto"/>
              <w:spacing w:before="0"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</w:tr>
      <w:tr w:rsidR="003363E2" w:rsidTr="00F1737E">
        <w:trPr>
          <w:cantSplit/>
          <w:trHeight w:val="2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>4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E2" w:rsidRPr="00902A72" w:rsidRDefault="003363E2" w:rsidP="00F1737E">
            <w:pPr>
              <w:pStyle w:val="4"/>
              <w:shd w:val="clear" w:color="auto" w:fill="auto"/>
              <w:spacing w:before="0" w:after="0"/>
              <w:ind w:left="41" w:right="69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2A72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фестивалей, выставок, смотров, конкурсов, концертов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902A72" w:rsidRDefault="003363E2" w:rsidP="00F1737E">
            <w:pPr>
              <w:pStyle w:val="4"/>
              <w:shd w:val="clear" w:color="auto" w:fill="auto"/>
              <w:spacing w:before="0" w:after="0"/>
              <w:ind w:left="1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2A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кол-во </w:t>
            </w:r>
          </w:p>
          <w:p w:rsidR="003363E2" w:rsidRPr="00902A72" w:rsidRDefault="003363E2" w:rsidP="00F1737E">
            <w:pPr>
              <w:pStyle w:val="4"/>
              <w:shd w:val="clear" w:color="auto" w:fill="auto"/>
              <w:spacing w:before="0" w:after="0"/>
              <w:ind w:left="1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2A72">
              <w:rPr>
                <w:rFonts w:ascii="Times New Roman" w:hAnsi="Times New Roman"/>
                <w:sz w:val="24"/>
                <w:szCs w:val="24"/>
                <w:lang w:eastAsia="en-US"/>
              </w:rPr>
              <w:t>мероприятий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3E2" w:rsidRPr="00902A72" w:rsidRDefault="003363E2" w:rsidP="00F1737E">
            <w:pPr>
              <w:pStyle w:val="4"/>
              <w:shd w:val="clear" w:color="auto" w:fill="auto"/>
              <w:spacing w:before="0"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2A7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</w:tbl>
    <w:p w:rsidR="003363E2" w:rsidRDefault="003363E2" w:rsidP="003363E2">
      <w:pPr>
        <w:spacing w:line="240" w:lineRule="atLeast"/>
        <w:rPr>
          <w:b/>
          <w:bCs/>
        </w:rPr>
      </w:pPr>
      <w:bookmarkStart w:id="4" w:name="bookmark6"/>
    </w:p>
    <w:p w:rsidR="003363E2" w:rsidRDefault="003363E2" w:rsidP="003363E2">
      <w:pPr>
        <w:spacing w:line="240" w:lineRule="atLeast"/>
        <w:jc w:val="center"/>
        <w:outlineLvl w:val="0"/>
        <w:rPr>
          <w:b/>
          <w:bCs/>
        </w:rPr>
      </w:pPr>
      <w:r>
        <w:rPr>
          <w:b/>
          <w:bCs/>
        </w:rPr>
        <w:t xml:space="preserve">5. </w:t>
      </w:r>
      <w:bookmarkEnd w:id="4"/>
      <w:r>
        <w:rPr>
          <w:b/>
          <w:bCs/>
        </w:rPr>
        <w:t>Описание системы управления реализацией программы</w:t>
      </w:r>
    </w:p>
    <w:p w:rsidR="003363E2" w:rsidRDefault="003363E2" w:rsidP="003363E2">
      <w:pPr>
        <w:spacing w:line="240" w:lineRule="atLeast"/>
        <w:jc w:val="center"/>
        <w:rPr>
          <w:b/>
          <w:bCs/>
        </w:rPr>
      </w:pPr>
    </w:p>
    <w:p w:rsidR="003363E2" w:rsidRDefault="003363E2" w:rsidP="003363E2">
      <w:pPr>
        <w:spacing w:line="240" w:lineRule="atLeast"/>
        <w:ind w:firstLine="709"/>
        <w:jc w:val="both"/>
      </w:pPr>
      <w:r>
        <w:t>Система управления программой основана на скоординированных по срокам и направлениям действиях исполнителей и участников программных мероприятий по достижению намеченных целей.</w:t>
      </w:r>
    </w:p>
    <w:p w:rsidR="003363E2" w:rsidRDefault="003363E2" w:rsidP="003363E2">
      <w:pPr>
        <w:spacing w:line="240" w:lineRule="atLeast"/>
        <w:ind w:firstLine="709"/>
        <w:jc w:val="both"/>
      </w:pPr>
      <w:r>
        <w:t>Исполнителем Программы является:</w:t>
      </w:r>
    </w:p>
    <w:p w:rsidR="003363E2" w:rsidRDefault="003363E2" w:rsidP="003363E2">
      <w:pPr>
        <w:spacing w:line="240" w:lineRule="atLeast"/>
        <w:ind w:firstLine="709"/>
        <w:jc w:val="both"/>
      </w:pPr>
      <w:r>
        <w:t>- МКУ КДО «Аккорд»</w:t>
      </w:r>
    </w:p>
    <w:p w:rsidR="003363E2" w:rsidRDefault="003363E2" w:rsidP="003363E2">
      <w:pPr>
        <w:spacing w:line="240" w:lineRule="atLeast"/>
        <w:ind w:firstLine="709"/>
        <w:jc w:val="both"/>
      </w:pPr>
      <w:r>
        <w:t>Исполнитель программы:</w:t>
      </w:r>
    </w:p>
    <w:p w:rsidR="003363E2" w:rsidRDefault="003363E2" w:rsidP="003363E2">
      <w:pPr>
        <w:spacing w:line="240" w:lineRule="atLeast"/>
        <w:ind w:firstLine="709"/>
        <w:jc w:val="both"/>
      </w:pPr>
      <w:r>
        <w:t>- осуществляет текущее управление реализации программных мероприятий;</w:t>
      </w:r>
    </w:p>
    <w:p w:rsidR="003363E2" w:rsidRDefault="003363E2" w:rsidP="003363E2">
      <w:pPr>
        <w:spacing w:line="240" w:lineRule="atLeast"/>
        <w:ind w:firstLine="709"/>
        <w:jc w:val="both"/>
      </w:pPr>
      <w:r>
        <w:t>- обеспечивает эффективное и целевое использование бюджетных средств, выделенных на исполнение программных задач;</w:t>
      </w:r>
    </w:p>
    <w:p w:rsidR="003363E2" w:rsidRDefault="003363E2" w:rsidP="003363E2">
      <w:pPr>
        <w:spacing w:line="240" w:lineRule="atLeast"/>
        <w:ind w:firstLine="709"/>
        <w:jc w:val="both"/>
      </w:pPr>
      <w:r>
        <w:t>- вносит предложения об уточнении целевых индикаторов и показателей, расходов на реализацию мероприятий подпрограммы, а также совершенствование механизма её реализации;</w:t>
      </w:r>
    </w:p>
    <w:p w:rsidR="003363E2" w:rsidRDefault="003363E2" w:rsidP="003363E2">
      <w:pPr>
        <w:spacing w:line="240" w:lineRule="atLeast"/>
        <w:ind w:firstLine="709"/>
        <w:jc w:val="both"/>
      </w:pPr>
      <w:r>
        <w:t>- осуществляет на конкурсной основе отбор исполнителей работ (услуг), поставщиков продукции по мероприятиям программы, требующих заключения муниципальных контрактов (договоров);</w:t>
      </w:r>
    </w:p>
    <w:p w:rsidR="003363E2" w:rsidRDefault="003363E2" w:rsidP="003363E2">
      <w:pPr>
        <w:spacing w:line="240" w:lineRule="atLeast"/>
        <w:ind w:firstLine="709"/>
        <w:jc w:val="both"/>
      </w:pPr>
      <w:r>
        <w:lastRenderedPageBreak/>
        <w:t xml:space="preserve">- организует применение информационных технологий в целях управления и </w:t>
      </w:r>
      <w:proofErr w:type="gramStart"/>
      <w:r>
        <w:t>контроля за</w:t>
      </w:r>
      <w:proofErr w:type="gramEnd"/>
      <w:r>
        <w:t xml:space="preserve"> реализацией программы, </w:t>
      </w:r>
    </w:p>
    <w:p w:rsidR="003363E2" w:rsidRDefault="003363E2" w:rsidP="003363E2">
      <w:pPr>
        <w:spacing w:line="240" w:lineRule="atLeast"/>
        <w:ind w:firstLine="709"/>
        <w:jc w:val="both"/>
      </w:pPr>
      <w:r>
        <w:t>- согласует с Учредителем и основными заинтересованными участниками программы возможные сроки выполнения мероприятий, объемы и источники финансирования;</w:t>
      </w:r>
    </w:p>
    <w:p w:rsidR="003363E2" w:rsidRDefault="003363E2" w:rsidP="003363E2">
      <w:pPr>
        <w:spacing w:line="240" w:lineRule="atLeast"/>
        <w:ind w:firstLine="709"/>
        <w:jc w:val="both"/>
      </w:pPr>
      <w:r>
        <w:t>- организует ведение ежеквартальной отчетности по реализации программы и мониторинг выполнения программных мероприятий, предоставляет Учредителю ежеквартально в срок до 01 числа последующего за окончанием квартала месяца отчет о ходе реализации программы;</w:t>
      </w:r>
    </w:p>
    <w:p w:rsidR="003363E2" w:rsidRDefault="003363E2" w:rsidP="003363E2">
      <w:pPr>
        <w:spacing w:line="240" w:lineRule="atLeast"/>
        <w:ind w:firstLine="709"/>
        <w:jc w:val="both"/>
      </w:pPr>
      <w:r>
        <w:t xml:space="preserve">- ежегодно до 25 января </w:t>
      </w:r>
      <w:proofErr w:type="gramStart"/>
      <w:r>
        <w:t>предоставляет отчет</w:t>
      </w:r>
      <w:proofErr w:type="gramEnd"/>
      <w:r>
        <w:t xml:space="preserve"> по установленной форме о ходе реализации программы, достигнутых результатах, эффективности использования финансовых средств;</w:t>
      </w:r>
    </w:p>
    <w:p w:rsidR="003363E2" w:rsidRDefault="003363E2" w:rsidP="003363E2">
      <w:pPr>
        <w:spacing w:line="240" w:lineRule="atLeast"/>
        <w:ind w:firstLine="709"/>
        <w:jc w:val="both"/>
      </w:pPr>
      <w:r>
        <w:t xml:space="preserve">Исполнители программы несут ответственность за качественное и своевременное выполнение мероприятий, рациональное использование финансовых средств, выделяемых на реализацию подпрограммы. </w:t>
      </w:r>
    </w:p>
    <w:p w:rsidR="003363E2" w:rsidRDefault="003363E2" w:rsidP="003363E2">
      <w:pPr>
        <w:spacing w:line="240" w:lineRule="atLeast"/>
        <w:rPr>
          <w:rFonts w:ascii="Arial" w:hAnsi="Arial" w:cs="Arial"/>
          <w:b/>
          <w:bCs/>
        </w:rPr>
      </w:pPr>
      <w:bookmarkStart w:id="5" w:name="bookmark7"/>
    </w:p>
    <w:p w:rsidR="003363E2" w:rsidRDefault="003363E2" w:rsidP="003363E2">
      <w:pPr>
        <w:spacing w:line="240" w:lineRule="atLeast"/>
        <w:ind w:firstLine="709"/>
        <w:jc w:val="center"/>
        <w:outlineLvl w:val="0"/>
        <w:rPr>
          <w:b/>
          <w:bCs/>
        </w:rPr>
      </w:pPr>
      <w:r>
        <w:rPr>
          <w:b/>
          <w:bCs/>
        </w:rPr>
        <w:t xml:space="preserve">6. </w:t>
      </w:r>
      <w:bookmarkEnd w:id="5"/>
      <w:r>
        <w:rPr>
          <w:b/>
          <w:bCs/>
        </w:rPr>
        <w:t>Обоснование потребности в необходимых ресурсах</w:t>
      </w:r>
    </w:p>
    <w:p w:rsidR="003363E2" w:rsidRDefault="003363E2" w:rsidP="003363E2">
      <w:pPr>
        <w:spacing w:line="240" w:lineRule="atLeast"/>
        <w:ind w:firstLine="709"/>
        <w:jc w:val="center"/>
        <w:rPr>
          <w:b/>
          <w:bCs/>
        </w:rPr>
      </w:pPr>
    </w:p>
    <w:p w:rsidR="003363E2" w:rsidRDefault="003363E2" w:rsidP="003363E2">
      <w:pPr>
        <w:spacing w:line="240" w:lineRule="atLeast"/>
        <w:ind w:firstLine="709"/>
        <w:jc w:val="both"/>
      </w:pPr>
      <w:r>
        <w:t xml:space="preserve">Источниками финансирования программы являются средства  бюджета </w:t>
      </w:r>
      <w:proofErr w:type="spellStart"/>
      <w:r>
        <w:t>Зюзинского</w:t>
      </w:r>
      <w:proofErr w:type="spellEnd"/>
      <w:r>
        <w:t xml:space="preserve"> сельсовета.</w:t>
      </w:r>
    </w:p>
    <w:p w:rsidR="003363E2" w:rsidRDefault="003363E2" w:rsidP="003363E2">
      <w:pPr>
        <w:spacing w:line="240" w:lineRule="atLeast"/>
        <w:ind w:firstLine="709"/>
        <w:jc w:val="both"/>
      </w:pPr>
      <w:r>
        <w:t xml:space="preserve">Общий объем ассигнований на финансирование подпрограммы на 2019 – 2021 годы из средств муниципального  бюджета составляет       </w:t>
      </w:r>
      <w:r>
        <w:rPr>
          <w:sz w:val="20"/>
          <w:szCs w:val="20"/>
        </w:rPr>
        <w:t xml:space="preserve"> </w:t>
      </w:r>
      <w:r>
        <w:t>тыс. рублей.</w:t>
      </w:r>
    </w:p>
    <w:p w:rsidR="003363E2" w:rsidRDefault="003363E2" w:rsidP="003363E2">
      <w:pPr>
        <w:spacing w:line="240" w:lineRule="atLeast"/>
        <w:ind w:firstLine="709"/>
        <w:jc w:val="both"/>
      </w:pPr>
    </w:p>
    <w:p w:rsidR="003363E2" w:rsidRDefault="003363E2" w:rsidP="003363E2">
      <w:pPr>
        <w:spacing w:line="240" w:lineRule="atLeast"/>
        <w:ind w:firstLine="709"/>
        <w:jc w:val="both"/>
      </w:pPr>
    </w:p>
    <w:tbl>
      <w:tblPr>
        <w:tblOverlap w:val="never"/>
        <w:tblW w:w="9495" w:type="dxa"/>
        <w:jc w:val="center"/>
        <w:tblInd w:w="110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272"/>
        <w:gridCol w:w="1444"/>
        <w:gridCol w:w="1190"/>
        <w:gridCol w:w="1589"/>
      </w:tblGrid>
      <w:tr w:rsidR="003363E2" w:rsidTr="00F1737E">
        <w:trPr>
          <w:trHeight w:val="419"/>
          <w:jc w:val="center"/>
        </w:trPr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63E2" w:rsidRDefault="003363E2" w:rsidP="00F1737E">
            <w:pPr>
              <w:spacing w:line="240" w:lineRule="atLeast"/>
              <w:jc w:val="both"/>
            </w:pPr>
            <w:r>
              <w:rPr>
                <w:b/>
              </w:rPr>
              <w:t xml:space="preserve">По годам реализации (тыс. рублей): </w:t>
            </w:r>
          </w:p>
        </w:tc>
      </w:tr>
      <w:tr w:rsidR="003363E2" w:rsidTr="00F1737E">
        <w:trPr>
          <w:trHeight w:hRule="exact" w:val="331"/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>Источники финансирования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363E2" w:rsidRDefault="003363E2" w:rsidP="00F1737E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2019 г.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363E2" w:rsidRDefault="003363E2" w:rsidP="00F1737E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2020 г.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63E2" w:rsidRDefault="003363E2" w:rsidP="00F1737E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2021 г.</w:t>
            </w:r>
          </w:p>
        </w:tc>
      </w:tr>
      <w:tr w:rsidR="003363E2" w:rsidTr="00F1737E">
        <w:trPr>
          <w:trHeight w:hRule="exact" w:val="331"/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>Всего, в том числе: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11639,2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2615.2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2596.3</w:t>
            </w:r>
          </w:p>
        </w:tc>
      </w:tr>
      <w:tr w:rsidR="003363E2" w:rsidTr="00F1737E">
        <w:trPr>
          <w:trHeight w:hRule="exact" w:val="350"/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>- муниципальный  бюджет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11639.2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2615.2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63E2" w:rsidRPr="00782EBF" w:rsidRDefault="003363E2" w:rsidP="00F1737E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2596.3</w:t>
            </w:r>
          </w:p>
        </w:tc>
      </w:tr>
      <w:tr w:rsidR="003363E2" w:rsidTr="00F1737E">
        <w:trPr>
          <w:trHeight w:hRule="exact" w:val="350"/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363E2" w:rsidRDefault="003363E2" w:rsidP="00F1737E">
            <w:pPr>
              <w:spacing w:line="240" w:lineRule="atLeast"/>
              <w:jc w:val="center"/>
            </w:pPr>
            <w:r>
              <w:t>- областной бюджет (в том числе федеральный)</w:t>
            </w:r>
          </w:p>
          <w:p w:rsidR="003363E2" w:rsidRDefault="003363E2" w:rsidP="00F1737E">
            <w:pPr>
              <w:spacing w:line="240" w:lineRule="atLeast"/>
              <w:jc w:val="center"/>
            </w:pPr>
          </w:p>
          <w:p w:rsidR="003363E2" w:rsidRDefault="003363E2" w:rsidP="00F1737E">
            <w:pPr>
              <w:spacing w:line="240" w:lineRule="atLeast"/>
              <w:jc w:val="center"/>
            </w:pPr>
          </w:p>
          <w:p w:rsidR="003363E2" w:rsidRDefault="003363E2" w:rsidP="00F1737E">
            <w:pPr>
              <w:spacing w:line="240" w:lineRule="atLeast"/>
              <w:jc w:val="center"/>
            </w:pPr>
          </w:p>
          <w:p w:rsidR="003363E2" w:rsidRDefault="003363E2" w:rsidP="00F1737E">
            <w:pPr>
              <w:spacing w:line="240" w:lineRule="atLeast"/>
              <w:jc w:val="center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63E2" w:rsidRDefault="003363E2" w:rsidP="00F1737E">
            <w:pPr>
              <w:spacing w:line="240" w:lineRule="atLeast"/>
              <w:jc w:val="center"/>
            </w:pPr>
            <w:r>
              <w:t>66 (234)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363E2" w:rsidRDefault="003363E2" w:rsidP="00F1737E">
            <w:pPr>
              <w:spacing w:line="240" w:lineRule="atLeast"/>
              <w:jc w:val="center"/>
            </w:pPr>
            <w:r>
              <w:t>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63E2" w:rsidRDefault="003363E2" w:rsidP="00F1737E">
            <w:pPr>
              <w:spacing w:line="240" w:lineRule="atLeast"/>
              <w:jc w:val="center"/>
            </w:pPr>
            <w:r>
              <w:t>0</w:t>
            </w:r>
          </w:p>
        </w:tc>
      </w:tr>
    </w:tbl>
    <w:p w:rsidR="003363E2" w:rsidRDefault="003363E2" w:rsidP="003363E2">
      <w:pPr>
        <w:spacing w:line="240" w:lineRule="atLeast"/>
        <w:ind w:firstLine="709"/>
        <w:jc w:val="both"/>
      </w:pPr>
    </w:p>
    <w:p w:rsidR="003363E2" w:rsidRDefault="003363E2" w:rsidP="003363E2">
      <w:pPr>
        <w:spacing w:line="240" w:lineRule="atLeast"/>
        <w:ind w:firstLine="709"/>
        <w:jc w:val="both"/>
      </w:pPr>
      <w:r>
        <w:t>Объемы финансирования Программы уточняются и устанавливаются ежегодно при формировании муниципального  бюджета на соответствующий финансовый год с учетом возможностей бюджета</w:t>
      </w:r>
    </w:p>
    <w:p w:rsidR="00C37F86" w:rsidRDefault="00C37F86" w:rsidP="00C37F86">
      <w:pPr>
        <w:rPr>
          <w:sz w:val="28"/>
          <w:szCs w:val="28"/>
        </w:rPr>
      </w:pPr>
    </w:p>
    <w:p w:rsidR="00C37F86" w:rsidRDefault="00C37F86" w:rsidP="00C37F86">
      <w:pPr>
        <w:spacing w:after="0"/>
        <w:jc w:val="right"/>
      </w:pPr>
    </w:p>
    <w:p w:rsidR="00C37F86" w:rsidRDefault="00C37F86" w:rsidP="00C37F86">
      <w:pPr>
        <w:spacing w:after="0"/>
        <w:jc w:val="right"/>
      </w:pPr>
    </w:p>
    <w:p w:rsidR="00C37F86" w:rsidRDefault="00C37F86" w:rsidP="00C37F86">
      <w:pPr>
        <w:spacing w:after="0"/>
        <w:jc w:val="right"/>
      </w:pPr>
    </w:p>
    <w:p w:rsidR="00C37F86" w:rsidRDefault="00C37F86" w:rsidP="00C37F86">
      <w:pPr>
        <w:spacing w:after="0"/>
        <w:jc w:val="right"/>
      </w:pPr>
    </w:p>
    <w:p w:rsidR="00C37F86" w:rsidRDefault="00C37F86" w:rsidP="00C37F86">
      <w:pPr>
        <w:spacing w:after="0"/>
        <w:jc w:val="right"/>
      </w:pPr>
    </w:p>
    <w:p w:rsidR="00C37F86" w:rsidRDefault="00C37F86" w:rsidP="00C37F86">
      <w:pPr>
        <w:spacing w:after="0"/>
        <w:jc w:val="right"/>
      </w:pPr>
    </w:p>
    <w:p w:rsidR="00C37F86" w:rsidRDefault="00C37F86" w:rsidP="00C37F86">
      <w:pPr>
        <w:spacing w:after="0"/>
        <w:jc w:val="right"/>
      </w:pPr>
    </w:p>
    <w:p w:rsidR="00C37F86" w:rsidRDefault="00C37F86" w:rsidP="00C37F86">
      <w:pPr>
        <w:spacing w:after="0"/>
        <w:jc w:val="right"/>
      </w:pPr>
    </w:p>
    <w:p w:rsidR="00C37F86" w:rsidRDefault="00C37F86" w:rsidP="00C37F86">
      <w:pPr>
        <w:spacing w:after="0"/>
        <w:jc w:val="right"/>
      </w:pPr>
    </w:p>
    <w:p w:rsidR="00C37F86" w:rsidRDefault="00C37F86" w:rsidP="00C37F86">
      <w:pPr>
        <w:spacing w:after="0"/>
        <w:jc w:val="right"/>
      </w:pPr>
    </w:p>
    <w:p w:rsidR="000125A3" w:rsidRDefault="000125A3"/>
    <w:sectPr w:rsidR="000125A3" w:rsidSect="00DD3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14CB4"/>
    <w:multiLevelType w:val="hybridMultilevel"/>
    <w:tmpl w:val="06809C3C"/>
    <w:lvl w:ilvl="0" w:tplc="38D487A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701C2FF0"/>
    <w:multiLevelType w:val="hybridMultilevel"/>
    <w:tmpl w:val="4F281E60"/>
    <w:lvl w:ilvl="0" w:tplc="72D6108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7F86"/>
    <w:rsid w:val="000125A3"/>
    <w:rsid w:val="0017588D"/>
    <w:rsid w:val="003363E2"/>
    <w:rsid w:val="0054664A"/>
    <w:rsid w:val="005738CF"/>
    <w:rsid w:val="005F040F"/>
    <w:rsid w:val="0061529D"/>
    <w:rsid w:val="00725111"/>
    <w:rsid w:val="00737D6D"/>
    <w:rsid w:val="00857B5A"/>
    <w:rsid w:val="00972802"/>
    <w:rsid w:val="00B24A9B"/>
    <w:rsid w:val="00C37F86"/>
    <w:rsid w:val="00D55E4F"/>
    <w:rsid w:val="00DA4B29"/>
    <w:rsid w:val="00DD3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A9B"/>
    <w:pPr>
      <w:ind w:left="720"/>
      <w:contextualSpacing/>
    </w:pPr>
  </w:style>
  <w:style w:type="paragraph" w:customStyle="1" w:styleId="ConsPlusTitle">
    <w:name w:val="ConsPlusTitle"/>
    <w:uiPriority w:val="99"/>
    <w:rsid w:val="00336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_"/>
    <w:link w:val="4"/>
    <w:locked/>
    <w:rsid w:val="003363E2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4"/>
    <w:rsid w:val="003363E2"/>
    <w:pPr>
      <w:widowControl w:val="0"/>
      <w:shd w:val="clear" w:color="auto" w:fill="FFFFFF"/>
      <w:spacing w:before="360" w:after="360" w:line="240" w:lineRule="atLeast"/>
      <w:jc w:val="center"/>
    </w:pPr>
    <w:rPr>
      <w:sz w:val="26"/>
      <w:szCs w:val="26"/>
    </w:rPr>
  </w:style>
  <w:style w:type="character" w:customStyle="1" w:styleId="1">
    <w:name w:val="Основной текст1"/>
    <w:rsid w:val="003363E2"/>
    <w:rPr>
      <w:rFonts w:ascii="Times New Roman" w:eastAsia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3">
    <w:name w:val="Основной текст3"/>
    <w:rsid w:val="003363E2"/>
    <w:rPr>
      <w:rFonts w:ascii="Times New Roman" w:eastAsia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3552</Words>
  <Characters>20250</Characters>
  <Application>Microsoft Office Word</Application>
  <DocSecurity>0</DocSecurity>
  <Lines>168</Lines>
  <Paragraphs>47</Paragraphs>
  <ScaleCrop>false</ScaleCrop>
  <Company/>
  <LinksUpToDate>false</LinksUpToDate>
  <CharactersWithSpaces>23755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12</cp:revision>
  <cp:lastPrinted>2019-02-14T05:04:00Z</cp:lastPrinted>
  <dcterms:created xsi:type="dcterms:W3CDTF">2019-01-21T09:45:00Z</dcterms:created>
  <dcterms:modified xsi:type="dcterms:W3CDTF">2019-02-14T05:06:00Z</dcterms:modified>
</cp:coreProperties>
</file>